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67B10"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32"/>
          <w:szCs w:val="32"/>
          <w:lang w:eastAsia="ru-RU"/>
        </w:rPr>
      </w:pPr>
    </w:p>
    <w:p w14:paraId="54081796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14:paraId="35E5EC88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«Управление образования муниципального образования</w:t>
      </w:r>
    </w:p>
    <w:p w14:paraId="5C2A6BC9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«Баяндаевский район» Иркутской области</w:t>
      </w:r>
    </w:p>
    <w:p w14:paraId="5F6C54DF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72841912">
      <w:pPr>
        <w:spacing w:after="0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«ЗАГАТУЙСКАЯ СРЕДНЯЯ ОБЩЕОБРАЗОВАТЕЛЬНАЯ ШКОЛА»</w:t>
      </w:r>
    </w:p>
    <w:p w14:paraId="4C7ABA74">
      <w:pPr>
        <w:spacing w:after="0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>669127 Иркутская область, Баяндаевский район,                        тел.89501417291</w:t>
      </w:r>
    </w:p>
    <w:p w14:paraId="49AE6F0B">
      <w:pPr>
        <w:spacing w:after="0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д. Загатуй, микрорайон №1, дом 37                                               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mn-MN"/>
        </w:rPr>
        <w:t xml:space="preserve">: </w:t>
      </w:r>
      <w:r>
        <w:rPr>
          <w:rFonts w:ascii="Times New Roman" w:hAnsi="Times New Roman"/>
          <w:lang w:val="en-US"/>
        </w:rPr>
        <w:t>zagatyi</w:t>
      </w:r>
      <w:r>
        <w:rPr>
          <w:rFonts w:ascii="Times New Roman" w:hAnsi="Times New Roman"/>
        </w:rPr>
        <w:t>68@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</w:p>
    <w:p w14:paraId="7FFF34F6">
      <w:pPr>
        <w:spacing w:after="0"/>
        <w:ind w:left="-284"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ОКПО:       ОГРН:             ИНН:           КПП:   </w:t>
      </w:r>
    </w:p>
    <w:p w14:paraId="6C0B72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44267081     1038500597563   8502001700     850201001</w:t>
      </w: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231140</wp:posOffset>
                </wp:positionV>
                <wp:extent cx="6286500" cy="0"/>
                <wp:effectExtent l="0" t="19050" r="19050" b="19050"/>
                <wp:wrapNone/>
                <wp:docPr id="39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o:spt="20" style="position:absolute;left:0pt;margin-left:-17.85pt;margin-top:18.2pt;height:0pt;width:495pt;z-index:251660288;mso-width-relative:page;mso-height-relative:page;" filled="f" stroked="t" coordsize="21600,21600" o:gfxdata="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QyNLfWAAAACQEAAA8AAAAAAAAAAQAgAAAA&#10;IgAAAGRycy9kb3ducmV2LnhtbFBLAQIUABQAAAAIAIdO4kDvoFajDQIAAOIDAAAOAAAAAAAAAAEA&#10;IAAAACUBAABkcnMvZTJvRG9jLnhtbFBLBQYAAAAABgAGAFkBAACkBQAAAAA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1FE87045">
      <w:pPr>
        <w:spacing w:after="0" w:line="240" w:lineRule="auto"/>
        <w:rPr>
          <w:rFonts w:ascii="Times New Roman" w:hAnsi="Times New Roman"/>
        </w:rPr>
      </w:pPr>
    </w:p>
    <w:p w14:paraId="2E9E3438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2"/>
        <w:gridCol w:w="4955"/>
      </w:tblGrid>
      <w:tr w14:paraId="7C34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5" w:type="dxa"/>
          </w:tcPr>
          <w:p w14:paraId="4035919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Утверждаю:</w:t>
            </w:r>
          </w:p>
          <w:p w14:paraId="5D81ACF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Директор: ____________/Шарланова Р.Б./</w:t>
            </w:r>
          </w:p>
          <w:p w14:paraId="3E49E065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125" w:type="dxa"/>
          </w:tcPr>
          <w:p w14:paraId="561BBAC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Рассмотрено на заседании педагогического совета</w:t>
            </w:r>
          </w:p>
          <w:p w14:paraId="4C270C7A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Протокол № 3</w:t>
            </w: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  <w:t>__ от «_14_»апреля 2025года</w:t>
            </w:r>
          </w:p>
          <w:p w14:paraId="5F31B40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</w:tr>
      <w:tr w14:paraId="3CC7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5" w:type="dxa"/>
          </w:tcPr>
          <w:p w14:paraId="75FC6061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Принято: </w:t>
            </w:r>
          </w:p>
          <w:p w14:paraId="1F8A995B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Управление образования</w:t>
            </w:r>
          </w:p>
          <w:p w14:paraId="1062194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Вх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  <w:t>№__ от «__»_апреля 2025 года</w:t>
            </w:r>
          </w:p>
          <w:p w14:paraId="18128837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5125" w:type="dxa"/>
          </w:tcPr>
          <w:p w14:paraId="1A8FDA24">
            <w:pPr>
              <w:spacing w:after="0" w:line="240" w:lineRule="auto"/>
              <w:jc w:val="right"/>
              <w:textAlignment w:val="baseline"/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</w:pPr>
          </w:p>
        </w:tc>
      </w:tr>
    </w:tbl>
    <w:p w14:paraId="2FC2C491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3"/>
          <w:szCs w:val="23"/>
        </w:rPr>
      </w:pPr>
    </w:p>
    <w:p w14:paraId="75940948">
      <w:pPr>
        <w:spacing w:after="0" w:line="240" w:lineRule="auto"/>
        <w:jc w:val="right"/>
        <w:textAlignment w:val="baseline"/>
        <w:rPr>
          <w:rFonts w:ascii="inherit" w:hAnsi="inherit"/>
          <w:color w:val="000000"/>
          <w:sz w:val="23"/>
          <w:szCs w:val="23"/>
        </w:rPr>
      </w:pPr>
    </w:p>
    <w:p w14:paraId="2011F2CC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39273D05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ОТЧЕТ  </w:t>
      </w:r>
    </w:p>
    <w:p w14:paraId="3C50C0FD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муниципального бюджетного общеобразовательного </w:t>
      </w:r>
    </w:p>
    <w:p w14:paraId="281C193A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учреждения </w:t>
      </w:r>
      <w:r>
        <w:rPr>
          <w:rFonts w:hint="eastAsia" w:ascii="inherit" w:hAnsi="inherit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Загатуй</w:t>
      </w:r>
      <w:r>
        <w:rPr>
          <w:rFonts w:ascii="inherit" w:hAnsi="inherit"/>
          <w:b/>
          <w:bCs/>
          <w:color w:val="000000"/>
          <w:sz w:val="28"/>
          <w:szCs w:val="28"/>
        </w:rPr>
        <w:t>ская средняя общеобразовательная школа</w:t>
      </w:r>
      <w:r>
        <w:rPr>
          <w:rFonts w:hint="eastAsia" w:ascii="inherit" w:hAnsi="inherit"/>
          <w:b/>
          <w:bCs/>
          <w:color w:val="000000"/>
          <w:sz w:val="28"/>
          <w:szCs w:val="28"/>
        </w:rPr>
        <w:t>»</w:t>
      </w:r>
    </w:p>
    <w:p w14:paraId="09462CA1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Баяндаевского района Иркутской области </w:t>
      </w:r>
    </w:p>
    <w:p w14:paraId="064B140A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 xml:space="preserve">по результатам самообследования </w:t>
      </w:r>
    </w:p>
    <w:p w14:paraId="33DCA022">
      <w:pPr>
        <w:spacing w:after="0" w:line="240" w:lineRule="auto"/>
        <w:jc w:val="center"/>
        <w:textAlignment w:val="baseline"/>
        <w:outlineLvl w:val="3"/>
        <w:rPr>
          <w:rFonts w:ascii="inherit" w:hAnsi="inherit"/>
          <w:b/>
          <w:bCs/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</w:rPr>
        <w:t>за 2024год</w:t>
      </w:r>
    </w:p>
    <w:p w14:paraId="6387D0CE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8"/>
          <w:szCs w:val="28"/>
        </w:rPr>
      </w:pPr>
    </w:p>
    <w:p w14:paraId="1CAF51DC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8"/>
          <w:szCs w:val="28"/>
        </w:rPr>
      </w:pPr>
    </w:p>
    <w:p w14:paraId="313BF64D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53B83081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0B170D80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0DA7216B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5CA71537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1EB17128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06CF87DD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01485C70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42666CA0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4919FEEC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3A72F867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583045AD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4BCCEE91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08CA8AD8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40E8623A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7AC99F90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70C32C46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13046669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6EF4B481">
      <w:pPr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</w:p>
    <w:p w14:paraId="7B7B17EA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3B42CB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AC2AB1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921564">
      <w:pPr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д. Загатуй, 2025 г.</w:t>
      </w:r>
    </w:p>
    <w:p w14:paraId="53F7B25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1F3DAB9">
      <w:pPr>
        <w:spacing w:after="47" w:line="237" w:lineRule="auto"/>
        <w:ind w:right="-15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62D27C35">
      <w:pPr>
        <w:spacing w:after="47" w:line="237" w:lineRule="auto"/>
        <w:ind w:right="-1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0792DA9">
      <w:pPr>
        <w:spacing w:after="47" w:line="237" w:lineRule="auto"/>
        <w:ind w:right="-1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70E8C07">
      <w:pPr>
        <w:spacing w:after="47" w:line="237" w:lineRule="auto"/>
        <w:ind w:right="-1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Содержание: </w:t>
      </w:r>
    </w:p>
    <w:p w14:paraId="3F7301C4">
      <w:pPr>
        <w:spacing w:after="47" w:line="237" w:lineRule="auto"/>
        <w:ind w:right="-15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1.Общая характеристика образовательного учреждения</w:t>
      </w:r>
    </w:p>
    <w:p w14:paraId="47FA5B49">
      <w:pPr>
        <w:spacing w:after="47" w:line="237" w:lineRule="auto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2.Система управления образовательным учреждением</w:t>
      </w:r>
    </w:p>
    <w:p w14:paraId="2874F56F">
      <w:pPr>
        <w:spacing w:after="47" w:line="237" w:lineRule="auto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3.Оценка образовательной деятельности</w:t>
      </w:r>
    </w:p>
    <w:p w14:paraId="60B52924">
      <w:pPr>
        <w:spacing w:after="47" w:line="237" w:lineRule="auto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4.Воспитательная работа</w:t>
      </w:r>
    </w:p>
    <w:p w14:paraId="03437425">
      <w:pPr>
        <w:spacing w:after="47" w:line="237" w:lineRule="auto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5.Востребованность выпускников</w:t>
      </w:r>
    </w:p>
    <w:p w14:paraId="737CA58B">
      <w:pPr>
        <w:spacing w:after="47" w:line="237" w:lineRule="auto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6.Оценка кадрового состава</w:t>
      </w:r>
    </w:p>
    <w:p w14:paraId="322E9C6A">
      <w:pPr>
        <w:spacing w:after="47" w:line="237" w:lineRule="auto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7.Оценка учебно – методического и библиотечно – инфор.обеспечения</w:t>
      </w:r>
    </w:p>
    <w:p w14:paraId="2C9ACFF0">
      <w:pPr>
        <w:spacing w:after="47" w:line="237" w:lineRule="auto"/>
        <w:ind w:righ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8.Оценка материально – технической базы</w:t>
      </w:r>
    </w:p>
    <w:p w14:paraId="70689479">
      <w:pPr>
        <w:spacing w:after="2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13"/>
        <w:tblW w:w="8837" w:type="dxa"/>
        <w:tblInd w:w="67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16"/>
        <w:gridCol w:w="821"/>
      </w:tblGrid>
      <w:tr w14:paraId="3EC8E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1266D61B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565FBF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8B8C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76896DF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0AD2319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5CEC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1D3E9C1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477C31F">
            <w:pPr>
              <w:spacing w:line="276" w:lineRule="auto"/>
              <w:ind w:right="7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C20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6176CD77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FE1BA48">
            <w:pPr>
              <w:spacing w:line="276" w:lineRule="auto"/>
              <w:ind w:right="7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9D5BE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61DEA7A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4BB948F">
            <w:pPr>
              <w:spacing w:line="276" w:lineRule="auto"/>
              <w:ind w:right="7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E3F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03848578"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D7C6FD1">
            <w:pPr>
              <w:spacing w:line="276" w:lineRule="auto"/>
              <w:ind w:right="7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EE93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4D1D3F81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F4602A6">
            <w:pPr>
              <w:spacing w:line="276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615E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6572F0EB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8F4C08B">
            <w:pPr>
              <w:spacing w:line="276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692195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26A649F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AB3A787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AEB4560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438329B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2BC9F2B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38516D3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5980261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E2BF97C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EB9B5B6">
      <w:pPr>
        <w:spacing w:after="47" w:line="237" w:lineRule="auto"/>
        <w:ind w:left="240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9148ABF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C5E31C9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04418CF">
      <w:pPr>
        <w:spacing w:after="47" w:line="237" w:lineRule="auto"/>
        <w:ind w:left="3125" w:right="-15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14A356D7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4D090F5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31E3684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4A9034A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278221B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71AD23EB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382C79BC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61D1B819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28D04C4B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00CA58B3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1E4DC54B">
      <w:pPr>
        <w:spacing w:after="47" w:line="237" w:lineRule="auto"/>
        <w:ind w:right="-15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.Общая характеристика образовательного учреждения </w:t>
      </w:r>
    </w:p>
    <w:p w14:paraId="4BEC161D">
      <w:pPr>
        <w:spacing w:after="22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57F1709">
      <w:pPr>
        <w:spacing w:after="46" w:line="228" w:lineRule="auto"/>
        <w:ind w:left="431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1.Наименование общеобразовательного учреждения в соответствии с Уставом:  </w:t>
      </w:r>
    </w:p>
    <w:p w14:paraId="6F2CF6D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полное - муниципальное бюджетное общеобразовательное учреждение «Загатуйская средняя общеобразовательная школа» </w:t>
      </w:r>
    </w:p>
    <w:p w14:paraId="007F6AA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сокращенное – МБОУ «Загатуйская СОШ»</w:t>
      </w:r>
    </w:p>
    <w:p w14:paraId="3E882B9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9896BDB">
      <w:pPr>
        <w:spacing w:after="46" w:line="228" w:lineRule="auto"/>
        <w:ind w:left="431" w:right="7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2.Юридический адрес - 666127, д. Загатуй, микрорайон №1, дом 37</w:t>
      </w:r>
    </w:p>
    <w:p w14:paraId="7A8D25A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Фактический адрес -666127, д. Загатуй, микрорайон №1, дом 37</w:t>
      </w:r>
    </w:p>
    <w:p w14:paraId="3E53F2A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Телефоны: 89501417291 </w:t>
      </w:r>
    </w:p>
    <w:p w14:paraId="1246F387">
      <w:pPr>
        <w:spacing w:after="0" w:line="235" w:lineRule="auto"/>
        <w:ind w:right="614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mai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val="en-US" w:eastAsia="ru-RU"/>
        </w:rPr>
        <w:t>zagatyi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68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eastAsia="ru-RU"/>
        </w:rPr>
        <w:t>.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val="en-US" w:eastAsia="ru-RU"/>
        </w:rPr>
        <w:t>ru</w:t>
      </w:r>
    </w:p>
    <w:p w14:paraId="73349F0D">
      <w:pPr>
        <w:spacing w:after="14" w:line="240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Сайт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gosweb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gosuslugi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ru</w:t>
      </w:r>
    </w:p>
    <w:p w14:paraId="404C91C2">
      <w:pPr>
        <w:spacing w:after="46" w:line="228" w:lineRule="auto"/>
        <w:ind w:left="426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3.Банковские реквизиты </w:t>
      </w:r>
    </w:p>
    <w:p w14:paraId="779C80D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ИНН/КПП 8502001700/850201001</w:t>
      </w:r>
    </w:p>
    <w:p w14:paraId="56717BB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МБОУ «Загатуйская СОШ»</w:t>
      </w:r>
    </w:p>
    <w:p w14:paraId="6D7A43D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л/с 20346Ц56750/ 21346Ц56750, р/c 40701810100001000414 </w:t>
      </w:r>
    </w:p>
    <w:p w14:paraId="5BF77B6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Отделение Иркутск,  г.Иркутск, БИК 042520001, ОГРН 1038500597563.</w:t>
      </w:r>
    </w:p>
    <w:p w14:paraId="1D2E186C">
      <w:pPr>
        <w:spacing w:after="46" w:line="228" w:lineRule="auto"/>
        <w:ind w:left="431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4.Учредители: Администрация МО «Баяндаевский район»</w:t>
      </w:r>
    </w:p>
    <w:p w14:paraId="62A03318">
      <w:pPr>
        <w:spacing w:after="46" w:line="228" w:lineRule="auto"/>
        <w:ind w:left="431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5Организационно-правовая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муниципальное учреждение. </w:t>
      </w:r>
    </w:p>
    <w:p w14:paraId="50F849F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6.Свидетельство о государственной регистрации права:</w:t>
      </w:r>
    </w:p>
    <w:p w14:paraId="1337A55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серия 38АД № 448375 «11» июля 2011 года выдано управлением федеральной службы государственной регистрации, кадастра и картографии по Иркутской области; </w:t>
      </w:r>
    </w:p>
    <w:p w14:paraId="2D5FC46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серия 38АД № 448372 «11» июля 2011 года выдано управлением федеральной службы государственной регистрации, кадастра и картографии по Иркутской области; </w:t>
      </w:r>
    </w:p>
    <w:p w14:paraId="64B8524B">
      <w:pPr>
        <w:spacing w:after="46" w:line="228" w:lineRule="auto"/>
        <w:ind w:left="533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7.Лицензия номер 0002291 серия 38Л01 от 27 мая 2015 года выдана службой по контролю и надзору в сфере образования Иркутской области, начальное общее образование, основное общее образование, среднее общее образование, дополнительное образование детей и взрослых. </w:t>
      </w:r>
    </w:p>
    <w:p w14:paraId="54440E29">
      <w:pPr>
        <w:spacing w:after="46" w:line="228" w:lineRule="auto"/>
        <w:ind w:left="528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8.Свидетельство о государственной аккредитации серия 38А01 № 0000619 выдано службой по контролю и надзору в сфере образования Иркутской области, свидетельство действует до 26 марта 2026 года, начальное общее образование, основное общее образование. </w:t>
      </w:r>
    </w:p>
    <w:p w14:paraId="1995E9FE">
      <w:pPr>
        <w:spacing w:after="47" w:line="233" w:lineRule="auto"/>
        <w:ind w:left="533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9.Администрация Муниципального бюджетного общеобразовательного учреждения «Загатуйская средняя общеобразовательная школа»</w:t>
      </w:r>
    </w:p>
    <w:p w14:paraId="41FBDA9B">
      <w:pPr>
        <w:spacing w:after="47" w:line="233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Директор: Шарланова Раиса Борисовна, телефон 89500657171</w:t>
      </w:r>
    </w:p>
    <w:p w14:paraId="494D970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Заместитель директора по УВР: Маласханова Виктория Максимовна, заместитель       директора по УВР, телефон   89041323497; </w:t>
      </w:r>
    </w:p>
    <w:p w14:paraId="71233E9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E7D39A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8E10FD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FD09DB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B9F03A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DEE74E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1EBE19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9493B8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AFD127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3B252F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58CF03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A083A2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0D9E39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588DE9EE"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bookmarkStart w:id="0" w:name="_page_6_0"/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>II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. Сист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4"/>
          <w:szCs w:val="24"/>
        </w:rPr>
        <w:t>ем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авлен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я организацией</w:t>
      </w:r>
    </w:p>
    <w:p w14:paraId="4F342822">
      <w:pPr>
        <w:spacing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37DBEC6">
      <w:pPr>
        <w:spacing w:after="19" w:line="18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69C308C5">
      <w:pPr>
        <w:widowControl w:val="0"/>
        <w:spacing w:line="239" w:lineRule="auto"/>
        <w:ind w:left="108" w:right="217" w:firstLine="707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Управле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ие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ОУ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ществ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яется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тветствии</w:t>
      </w:r>
      <w:r>
        <w:rPr>
          <w:rFonts w:ascii="Times New Roman" w:hAnsi="Times New Roman" w:eastAsia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онодате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ьст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 РФ</w:t>
      </w:r>
      <w:r>
        <w:rPr>
          <w:rFonts w:ascii="Times New Roman" w:hAnsi="Times New Roman" w:eastAsia="Times New Roman" w:cs="Times New Roman"/>
          <w:color w:val="000000"/>
          <w:spacing w:val="18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ринцип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eastAsia="Times New Roman" w:cs="Times New Roman"/>
          <w:color w:val="000000"/>
          <w:spacing w:val="18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он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чал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8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правл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я.</w:t>
      </w:r>
      <w:r>
        <w:rPr>
          <w:rFonts w:ascii="Times New Roman" w:hAnsi="Times New Roman" w:eastAsia="Times New Roman" w:cs="Times New Roman"/>
          <w:color w:val="000000"/>
          <w:spacing w:val="19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Сложивша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ся</w:t>
      </w:r>
      <w:r>
        <w:rPr>
          <w:rFonts w:ascii="Times New Roman" w:hAnsi="Times New Roman" w:eastAsia="Times New Roman" w:cs="Times New Roman"/>
          <w:color w:val="000000"/>
          <w:spacing w:val="18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Учре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дении</w:t>
      </w:r>
      <w:r>
        <w:rPr>
          <w:rFonts w:ascii="Times New Roman" w:hAnsi="Times New Roman" w:eastAsia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сис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авлен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дин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мична,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гибка,</w:t>
      </w:r>
      <w:r>
        <w:rPr>
          <w:rFonts w:ascii="Times New Roman" w:hAnsi="Times New Roman" w:eastAsia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вол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яет</w:t>
      </w:r>
      <w:r>
        <w:rPr>
          <w:rFonts w:ascii="Times New Roman" w:hAnsi="Times New Roman" w:eastAsia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эффек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ивно решать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циониров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ния и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вития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чреждения.</w:t>
      </w:r>
    </w:p>
    <w:p w14:paraId="158DF1A4">
      <w:pPr>
        <w:spacing w:after="88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7799"/>
      </w:tblGrid>
      <w:tr w14:paraId="1649A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5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69EC">
            <w:pPr>
              <w:widowControl w:val="0"/>
              <w:spacing w:before="3" w:line="240" w:lineRule="auto"/>
              <w:ind w:left="108" w:right="-2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</w:t>
            </w: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B8DD">
            <w:pPr>
              <w:widowControl w:val="0"/>
              <w:tabs>
                <w:tab w:val="left" w:pos="821"/>
                <w:tab w:val="left" w:pos="1945"/>
                <w:tab w:val="left" w:pos="2459"/>
                <w:tab w:val="left" w:pos="3252"/>
                <w:tab w:val="left" w:pos="4393"/>
                <w:tab w:val="left" w:pos="5549"/>
                <w:tab w:val="left" w:pos="6263"/>
                <w:tab w:val="left" w:pos="6719"/>
              </w:tabs>
              <w:spacing w:before="3" w:line="239" w:lineRule="auto"/>
              <w:ind w:left="108" w:right="8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eastAsia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яет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сы</w:t>
            </w:r>
            <w:r>
              <w:rPr>
                <w:rFonts w:ascii="Times New Roman" w:hAnsi="Times New Roman" w:eastAsia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сделки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олы,</w:t>
            </w:r>
            <w:r>
              <w:rPr>
                <w:rFonts w:ascii="Times New Roman" w:hAnsi="Times New Roman" w:eastAsia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рждае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ое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hAnsi="Times New Roman" w:eastAsia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hAnsi="Times New Roman" w:eastAsia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егламен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eastAsia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ОУ,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сывае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алте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обя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сполнения 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 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 ОУ.</w:t>
            </w:r>
          </w:p>
        </w:tc>
      </w:tr>
      <w:tr w14:paraId="01548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4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B2DF1">
            <w:pPr>
              <w:widowControl w:val="0"/>
              <w:spacing w:before="3" w:line="240" w:lineRule="auto"/>
              <w:ind w:left="108" w:right="9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работ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 ОУ</w:t>
            </w: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8F929">
            <w:pPr>
              <w:widowControl w:val="0"/>
              <w:tabs>
                <w:tab w:val="left" w:pos="1053"/>
                <w:tab w:val="left" w:pos="1521"/>
                <w:tab w:val="left" w:pos="2147"/>
                <w:tab w:val="left" w:pos="2927"/>
                <w:tab w:val="left" w:pos="4223"/>
                <w:tab w:val="left" w:pos="5305"/>
                <w:tab w:val="left" w:pos="6349"/>
              </w:tabs>
              <w:spacing w:before="3" w:line="239" w:lineRule="auto"/>
              <w:ind w:left="108" w:right="11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олле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до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овора,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олы,</w:t>
            </w:r>
            <w:r>
              <w:rPr>
                <w:rFonts w:ascii="Times New Roman" w:hAnsi="Times New Roman" w:eastAsia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тов, сод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ржащ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ормы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лирован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споров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елей;</w:t>
            </w:r>
            <w:r>
              <w:rPr>
                <w:rFonts w:ascii="Times New Roman" w:hAnsi="Times New Roman" w:eastAsia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выборы</w:t>
            </w:r>
            <w:r>
              <w:rPr>
                <w:rFonts w:ascii="Times New Roman" w:hAnsi="Times New Roman" w:eastAsia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довым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спорам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делегирования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ым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органом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ведом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агр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(поо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ям),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видам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hAnsi="Times New Roman" w:eastAsia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рассмо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рение</w:t>
            </w:r>
            <w:r>
              <w:rPr>
                <w:rFonts w:ascii="Times New Roman" w:hAnsi="Times New Roman" w:eastAsia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 работ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чрежде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 w:eastAsia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раны</w:t>
            </w:r>
            <w:r>
              <w:rPr>
                <w:rFonts w:ascii="Times New Roman" w:hAnsi="Times New Roman" w:eastAsia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ся, разв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нической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Учреждения;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 во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 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довым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вом.</w:t>
            </w:r>
          </w:p>
        </w:tc>
      </w:tr>
      <w:tr w14:paraId="0746D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9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869AC">
            <w:pPr>
              <w:widowControl w:val="0"/>
              <w:spacing w:before="4" w:line="240" w:lineRule="auto"/>
              <w:ind w:left="108" w:right="122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 ОУ</w:t>
            </w: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A6A9">
            <w:pPr>
              <w:widowControl w:val="0"/>
              <w:tabs>
                <w:tab w:val="left" w:pos="1511"/>
                <w:tab w:val="left" w:pos="1775"/>
                <w:tab w:val="left" w:pos="2134"/>
                <w:tab w:val="left" w:pos="2749"/>
                <w:tab w:val="left" w:pos="3578"/>
                <w:tab w:val="left" w:pos="4007"/>
                <w:tab w:val="left" w:pos="4446"/>
                <w:tab w:val="left" w:pos="4815"/>
                <w:tab w:val="left" w:pos="5252"/>
                <w:tab w:val="left" w:pos="5880"/>
                <w:tab w:val="left" w:pos="6498"/>
                <w:tab w:val="left" w:pos="7547"/>
              </w:tabs>
              <w:spacing w:before="4" w:line="239" w:lineRule="auto"/>
              <w:ind w:left="108" w:right="1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eastAsia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eastAsia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ежде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я;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ы;</w:t>
            </w:r>
            <w:r>
              <w:rPr>
                <w:rFonts w:ascii="Times New Roman" w:hAnsi="Times New Roman" w:eastAsia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вода 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оговой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ающе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ава</w:t>
            </w:r>
            <w:r>
              <w:rPr>
                <w:rFonts w:ascii="Times New Roman" w:hAnsi="Times New Roman" w:eastAsia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распоряд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ивных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ществле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и;</w:t>
            </w:r>
            <w:r>
              <w:rPr>
                <w:rFonts w:ascii="Times New Roman" w:hAnsi="Times New Roman" w:eastAsia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пределен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hAnsi="Times New Roman" w:eastAsia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ержден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федерал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рекомен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нных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меющ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его,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ор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вля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 также</w:t>
            </w:r>
            <w:r>
              <w:rPr>
                <w:rFonts w:ascii="Times New Roman" w:hAnsi="Times New Roman" w:eastAsia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программ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ми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льных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ебных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чаю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ых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ов,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ей),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 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рограмм</w:t>
            </w:r>
            <w:r>
              <w:rPr>
                <w:rFonts w:ascii="Times New Roman" w:hAnsi="Times New Roman" w:eastAsia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hAnsi="Times New Roman" w:eastAsia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х, 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ествляю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ь;</w:t>
            </w:r>
            <w:r>
              <w:rPr>
                <w:rFonts w:ascii="Times New Roman" w:hAnsi="Times New Roman" w:eastAsia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выд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ложе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eastAsia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сов,</w:t>
            </w:r>
            <w:r>
              <w:rPr>
                <w:rFonts w:ascii="Times New Roman" w:hAnsi="Times New Roman" w:eastAsia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тва 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льнос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eastAsia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етодов 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 w:eastAsia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bookmarkEnd w:id="0"/>
    </w:tbl>
    <w:p w14:paraId="468020CD">
      <w:pPr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564" w:right="561" w:bottom="1099" w:left="1594" w:header="0" w:footer="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 w:num="1"/>
        </w:sectPr>
      </w:pPr>
    </w:p>
    <w:p w14:paraId="1F2B4D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7799"/>
      </w:tblGrid>
      <w:tr w14:paraId="48FB2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0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E0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0D71">
            <w:pPr>
              <w:widowControl w:val="0"/>
              <w:tabs>
                <w:tab w:val="left" w:pos="1281"/>
                <w:tab w:val="left" w:pos="1605"/>
                <w:tab w:val="left" w:pos="2106"/>
                <w:tab w:val="left" w:pos="3262"/>
                <w:tab w:val="left" w:pos="3723"/>
                <w:tab w:val="left" w:pos="4167"/>
                <w:tab w:val="left" w:pos="4922"/>
                <w:tab w:val="left" w:pos="5762"/>
                <w:tab w:val="left" w:pos="6183"/>
              </w:tabs>
              <w:spacing w:before="1" w:line="239" w:lineRule="auto"/>
              <w:ind w:left="108" w:right="109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еделен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(зако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елями)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хся;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hAnsi="Times New Roman" w:eastAsia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eastAsia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отовк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кадров;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выявл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я, 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 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ростра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дового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едагогического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Учреждения;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 самообс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едования;</w:t>
            </w:r>
            <w:r>
              <w:rPr>
                <w:rFonts w:ascii="Times New Roman" w:hAnsi="Times New Roman" w:eastAsia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выпол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мы разв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 w:eastAsia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ведомств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радам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ям),</w:t>
            </w:r>
            <w:r>
              <w:rPr>
                <w:rFonts w:ascii="Times New Roman" w:hAnsi="Times New Roman" w:eastAsia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гим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дам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 вы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hAnsi="Times New Roman" w:eastAsia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Уста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мости</w:t>
            </w:r>
            <w:r>
              <w:rPr>
                <w:rFonts w:ascii="Times New Roman" w:hAnsi="Times New Roman" w:eastAsia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фек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  <w:r>
              <w:rPr>
                <w:rFonts w:ascii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квал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 и 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иниц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ив.</w:t>
            </w:r>
          </w:p>
        </w:tc>
      </w:tr>
      <w:tr w14:paraId="32C1A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06" w:hRule="exact"/>
        </w:trPr>
        <w:tc>
          <w:tcPr>
            <w:tcW w:w="1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0999">
            <w:pPr>
              <w:widowControl w:val="0"/>
              <w:spacing w:before="3" w:line="240" w:lineRule="auto"/>
              <w:ind w:left="108" w:right="504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Совет Учреждения</w:t>
            </w:r>
          </w:p>
        </w:tc>
        <w:tc>
          <w:tcPr>
            <w:tcW w:w="77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3037">
            <w:pPr>
              <w:widowControl w:val="0"/>
              <w:tabs>
                <w:tab w:val="left" w:pos="1276"/>
                <w:tab w:val="left" w:pos="1791"/>
                <w:tab w:val="left" w:pos="2120"/>
                <w:tab w:val="left" w:pos="2619"/>
                <w:tab w:val="left" w:pos="3089"/>
                <w:tab w:val="left" w:pos="3605"/>
                <w:tab w:val="left" w:pos="4257"/>
                <w:tab w:val="left" w:pos="4787"/>
                <w:tab w:val="left" w:pos="5219"/>
                <w:tab w:val="left" w:pos="6334"/>
              </w:tabs>
              <w:spacing w:before="3" w:line="239" w:lineRule="auto"/>
              <w:ind w:left="108" w:right="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hAnsi="Times New Roman" w:eastAsia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содерж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eastAsia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ормы, ре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hAnsi="Times New Roman" w:eastAsia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выраж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роса</w:t>
            </w:r>
            <w:r>
              <w:rPr>
                <w:rFonts w:ascii="Times New Roman" w:hAnsi="Times New Roman" w:eastAsia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выборе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арного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ыска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ося;</w:t>
            </w:r>
            <w:r>
              <w:rPr>
                <w:rFonts w:ascii="Times New Roman" w:hAnsi="Times New Roman" w:eastAsia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раммы</w:t>
            </w:r>
            <w:r>
              <w:rPr>
                <w:rFonts w:ascii="Times New Roman" w:hAnsi="Times New Roman" w:eastAsia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оряд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ловий</w:t>
            </w:r>
            <w:r>
              <w:rPr>
                <w:rFonts w:ascii="Times New Roman" w:hAnsi="Times New Roman" w:eastAsia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распре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ла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hAnsi="Times New Roman" w:eastAsia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Учреждения;</w:t>
            </w:r>
            <w:r>
              <w:rPr>
                <w:rFonts w:ascii="Times New Roman" w:hAnsi="Times New Roman" w:eastAsia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eastAsia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 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орми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образователь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есе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чрежде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предложен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: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распреде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выпла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кам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Учреждения;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омещ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Учреждения;</w:t>
            </w:r>
            <w:r>
              <w:rPr>
                <w:rFonts w:ascii="Times New Roman" w:hAnsi="Times New Roman" w:eastAsia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Учреждении</w:t>
            </w:r>
            <w:r>
              <w:rPr>
                <w:rFonts w:ascii="Times New Roman" w:hAnsi="Times New Roman" w:eastAsia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цинского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ся; разв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16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eastAsia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деятель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объединений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й     </w:t>
            </w:r>
            <w:r>
              <w:rPr>
                <w:rFonts w:ascii="Times New Roman" w:hAnsi="Times New Roman" w:eastAsia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редстав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твл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 Учрежд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нода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ельс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вом    </w:t>
            </w: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eastAsia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вле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Учрежде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hAnsi="Times New Roman" w:eastAsia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очников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риал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 ср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дств;</w:t>
            </w:r>
            <w:r>
              <w:rPr>
                <w:rFonts w:ascii="Times New Roman" w:hAnsi="Times New Roman" w:eastAsia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 w:eastAsia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eastAsia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eastAsia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овате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о сво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й дея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иним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eastAsia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3FF1D4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66C04C28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14:paraId="0C06C30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. Оценка образовательной деятельности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0EEEE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В 2024 календарном году образовательная деятельность школы была направлена на реализацию государственной политики в области образования в соответствии с Федеральным законом «Об образовании в Российской Федерации» №273-ФЗ, программами развития федеральной, региональной и муниципальной систем образования, а также программой развития школы и ООП начального общего, основного общего и среднего общего образования.  </w:t>
      </w:r>
    </w:p>
    <w:p w14:paraId="730A42A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Основная цель работы школы на 2024 год: совершенствование педагогического мастерства учителя, улучшение качества образовательного процесса, применение инновационных образовательных технологий, совершенствование педагогических методов и успешности обучающихся через использование системно- деятельностного подхода в обучении. Задачами по организации образовательной деятельности являлись:  </w:t>
      </w:r>
    </w:p>
    <w:p w14:paraId="1BA346E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построение доступного открытого развивающего образовательного пространства школы через реализацию индивидуальных образовательных траекторий учащихся, профилизацию и активное привлечение родителей к участию в сопровождении учебной деятельности учащихся и оценке качества образования. </w:t>
      </w:r>
    </w:p>
    <w:p w14:paraId="16B33B5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формирование механизмов взаимодействия всех служб и участников образовательных отношений для эффективной реализации индивидуальных образовательных траекторий учащихся при системно- деятельностном подходе в обучении. </w:t>
      </w:r>
    </w:p>
    <w:p w14:paraId="0FC26CD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совершенствование профессионального мастерства педагогов через реализацию индивидуальных образовательных траекторий и использование новых форм и методов методической работы с функцией обязательного контроля. </w:t>
      </w:r>
    </w:p>
    <w:p w14:paraId="11A6A41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становление и развитие волонтерского движения в школе, как опоры для развития нравственного, ответственного, творческого, инициативного, компетентного гражданина России, готового к осознанному профессиональному выбору. </w:t>
      </w:r>
    </w:p>
    <w:p w14:paraId="420A741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egoe UI Symbol" w:cs="Times New Roman"/>
          <w:color w:val="000000"/>
          <w:sz w:val="24"/>
          <w:szCs w:val="24"/>
          <w:lang w:eastAsia="ru-RU"/>
        </w:rPr>
        <w:t>−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системы патриотического воспитания учащихся школы через консолидацию всех участников образовательных отношений, местного сообщества и общественных объединений через участие в мероприятиях, организованных по технологии социального проектирования Широко применяли в дистанционном режиме разнообразные методики проведения уроков, внеклассных мероприятий, в том числе цикл внеурочных занятий «Разговоры о важном». Основные темы связаны с ключевыми аспектами жизни человека в современной России. По программе уроки «Россия – мои горизонты», роль курса внеурочной деятельности « Билет в будущее», профессиональный выбор</w:t>
      </w:r>
      <w:r>
        <w:rPr>
          <w:rFonts w:ascii="Times New Roman" w:hAnsi="Times New Roman" w:cs="Times New Roman"/>
          <w:sz w:val="24"/>
          <w:szCs w:val="24"/>
        </w:rPr>
        <w:t xml:space="preserve"> «Код будущего».</w:t>
      </w:r>
    </w:p>
    <w:p w14:paraId="2F93B3D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Язык обучения – русский. Образовательные программы выполнены на 100%.</w:t>
      </w:r>
    </w:p>
    <w:p w14:paraId="30B25AD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Образовательный процесс строится в соответствии с уровнями освоения основных образовательных программ общего образования: начальное общее образование, основное общее образование, среднее общее образование. </w:t>
      </w:r>
    </w:p>
    <w:p w14:paraId="41BC3FD7">
      <w:pPr>
        <w:spacing w:after="46" w:line="228" w:lineRule="auto"/>
        <w:ind w:left="533"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Лицензия номер 0002291 серия 38Л01 от 27 мая 2015 года выдана службой по контролю и надзору в сфере образования Иркутской области, начальное общее образование, основное общее образование, среднее общее образование, дополнительное образование детей и взрослых. </w:t>
      </w:r>
    </w:p>
    <w:p w14:paraId="037275C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образования;</w:t>
      </w:r>
    </w:p>
    <w:p w14:paraId="3FA56DE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2B247AA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4BFFF00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МинПросвещения №1028 от 27.12.2023, «Изменения в стандарты ООО, СОО;</w:t>
      </w:r>
    </w:p>
    <w:p w14:paraId="37FC1DD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образовательными программами по уровням, адаптированным основным общеобразовательным программам, включая учебные планы, календарный учебный график, расписания занятий. </w:t>
      </w:r>
    </w:p>
    <w:p w14:paraId="567BC26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НОО, АООП НОО ОВЗ), 5–9-х классов – на 5-летний нормативный срок освоения основной образовательной программы основного общего образования (ФГОС ООО);</w:t>
      </w:r>
    </w:p>
    <w:p w14:paraId="27613D5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5-9 классы - на 5- летний нормативный срок освоения адаптированной основной образовательной программы обучающихся с ограниченными возможностями здоровья (АООП); </w:t>
      </w:r>
    </w:p>
    <w:p w14:paraId="64364D9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10–11-х классов – на 2- летний нормативный срок освоения образовательной программы среднего общего образования (ФГОС СОО) В 2024 году реализованы следующие государственные образовательные стандарты: Начальное общее образование (1-4классы) - Федеральный государственный образовательный стандарт начального общего образования (ФГОС НОО; ФГОС НОО ОВЗ) Основное общее образование (5-9 класс) - Федеральный государственный образовательный стандарт основного общего образования (ФГОС ООО) Среднее общее образование (10-11 класс) - Федеральный государственный образовательный стандарт основного общего образования (ФГОС СОО) Образовательная деятельность велась в соответствии образовательным программам: </w:t>
      </w:r>
    </w:p>
    <w:p w14:paraId="45FC672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Основная образовательная программа начального общего образования (ФГОС НОО); </w:t>
      </w:r>
    </w:p>
    <w:p w14:paraId="31463FA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Основная образовательная программа основного общего образования (ФГОС ООО); </w:t>
      </w:r>
    </w:p>
    <w:p w14:paraId="563FB14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Основная образовательная программа среднего общего образования (ФГОС СОО); </w:t>
      </w:r>
    </w:p>
    <w:p w14:paraId="288FA35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Адаптированная основная общеобразовательная программа начального общего образования обучающихся с легкой умственной отсталостью (интеллектуальными нарушениями) (вариант 1);  </w:t>
      </w:r>
    </w:p>
    <w:p w14:paraId="65225CA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Адаптированная основная общеобразовательная программа обучающихся с легкой умственной отсталостью (5-9 классы);</w:t>
      </w:r>
    </w:p>
    <w:p w14:paraId="0DBDD31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Адаптированная основная общеобразовательная программа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(5-9 классы 1 ученик 7 класс, надомное обучение); </w:t>
      </w:r>
    </w:p>
    <w:p w14:paraId="2D8FF68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Адаптированная основная общеобразовательная программа начального общего образования обучающихся с задержкой психического развития; </w:t>
      </w:r>
    </w:p>
    <w:p w14:paraId="3802324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Адаптированная основная общеобразовательная программа основного общего образования обучающихся с задержкой психического развития;</w:t>
      </w:r>
    </w:p>
    <w:p w14:paraId="36EBA45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Образовательные программы обеспечили преемственность начального общего, основного  общего и среднего общего образования. Основные образовательные программы в 2024 году выполнены в полном объеме. Полнота реализации образовательных программ представлена  в таблице.</w:t>
      </w:r>
    </w:p>
    <w:p w14:paraId="0F6E366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Показатели качества ООП НОО (ФГОС)ООП ООО (ФГОС)ООП СОО Полнота реализации образовательной</w:t>
      </w:r>
    </w:p>
    <w:p w14:paraId="62FC345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-100 % </w:t>
      </w:r>
    </w:p>
    <w:p w14:paraId="066CE44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учащихся, освоивших ООП – 100%</w:t>
      </w:r>
    </w:p>
    <w:p w14:paraId="23140DC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на уровне СОО  реализован универсальный профиль, усилены предметы история, литература;  </w:t>
      </w:r>
    </w:p>
    <w:p w14:paraId="19B32EF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Внесены изменения в Учебный план с 1 сентября 2024 года у предмета «Технология» появилось дополнительное название «Труд ( технология)», «ОБЖ» на «ОБЗР» (Основы безопасности и защиты Родины»);</w:t>
      </w:r>
    </w:p>
    <w:p w14:paraId="3E13420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Изменения были внесены во ФГОС НОО, ФГОС НОО 2021, ФГОС ООО и ФГОС ООО 2021.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Предметные результаты остались без изменений.</w:t>
      </w:r>
    </w:p>
    <w:p w14:paraId="68FA0FA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Использовали  информационные ресурсы, в частности, Российская электронная школа, Учи.ру, Якласс. Платформы: ZOOM ,Tea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84907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Дополнительные общеразвивающие программы: </w:t>
      </w:r>
    </w:p>
    <w:p w14:paraId="74B9943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Естественно- научная техническая направленность «Точка Роста»</w:t>
      </w:r>
    </w:p>
    <w:p w14:paraId="7435583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«Лего - конструирование», «Робототехника», «Шах и мат», «Театр Будамшуу», «Основы ИКТ», </w:t>
      </w:r>
    </w:p>
    <w:p w14:paraId="39DA70B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3D- моделирование, физическая лаборатория «Занимательная физика», «Экспериментальная физика». </w:t>
      </w:r>
    </w:p>
    <w:p w14:paraId="5F404A7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Центр дополнительного образования (ЦДО Усть – Ордынский) - «Школьный музей», Дом детского творчества (ДДТ Баяндай)«Умелые  руки», Детско – юношеская спортивная школа (ДЮСШ Баяндай) «Волейбол», «Вольная борьба», «Лёгкая атлетика».</w:t>
      </w:r>
    </w:p>
    <w:p w14:paraId="781280C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Воспитательная работа в МБОУ «Загатуйская СОШ» охватывает все процессы (основной,   дополнительный, культурно-досуговый), осуществляемые в нем, образует целостное воспитательное пространство.</w:t>
      </w:r>
    </w:p>
    <w:p w14:paraId="011BC9A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Цель воспитательной работы школы: совершенствование воспитательной деятельности,      способствующей развитию нравственной, физически здоровой личности, способной к творчеству и самоопределению.</w:t>
      </w:r>
    </w:p>
    <w:p w14:paraId="42762C9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Основными формами и методами воспитательной работы являлись тематические классные  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  информационно — коммуникативные технологии, деловые игры и ресурсы сети Интернет. </w:t>
      </w:r>
    </w:p>
    <w:p w14:paraId="69BECBB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Главная цель работы социального педагога в школе – это быть посредником между личностью обучающегося и школой, семьей, средой, специалистами социальных служб, ведомств и</w:t>
      </w:r>
    </w:p>
    <w:p w14:paraId="1DDF3E0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органов.</w:t>
      </w:r>
    </w:p>
    <w:p w14:paraId="3F42BC3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14:paraId="013EC9F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Главная из задач – создание благоприятных условий для развития и саморазвития ребенка.</w:t>
      </w:r>
    </w:p>
    <w:p w14:paraId="18C8FFB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Вторая задача – способствовать установлению гуманных, нравственно здоровых отношений в социальной среде.</w:t>
      </w:r>
    </w:p>
    <w:p w14:paraId="04073E5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Третья задача – охрана прав ребенка.</w:t>
      </w:r>
    </w:p>
    <w:p w14:paraId="1E39E74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Выявление интересов и потребностей учащихся, досуговая самореализация, преодоление затруднений в учебе;</w:t>
      </w:r>
    </w:p>
    <w:p w14:paraId="71A4678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Своевременное оказание социальной помощи и поддержки нуждающимся в них учащимся.</w:t>
      </w:r>
    </w:p>
    <w:p w14:paraId="44819A8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Профилактика правонарушений, формирование культуры здорового образа жизни;</w:t>
      </w:r>
    </w:p>
    <w:p w14:paraId="19879CA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Усилить роль семьи в воспитании детей;</w:t>
      </w:r>
    </w:p>
    <w:p w14:paraId="0C57966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Привлечь родителей к организации учебно-воспитательного процесса;</w:t>
      </w:r>
    </w:p>
    <w:p w14:paraId="7653FDB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Совершенствовать систему работы педагогического коллектива по сохранению здоровья учащихся.</w:t>
      </w:r>
    </w:p>
    <w:p w14:paraId="65DB933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работы:</w:t>
      </w:r>
    </w:p>
    <w:p w14:paraId="12B419C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6F44B89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встречи с родителями;</w:t>
      </w:r>
    </w:p>
    <w:p w14:paraId="21D3A51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исследования личности;</w:t>
      </w:r>
    </w:p>
    <w:p w14:paraId="24BDDFB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наблюдения с последующим анализом в информационных личных картах;</w:t>
      </w:r>
    </w:p>
    <w:p w14:paraId="504E07B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профилактические встречи, беседы различного назначения;</w:t>
      </w:r>
    </w:p>
    <w:p w14:paraId="735E826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посещение семей детей, требующих особого внимания, с последующим анализом;</w:t>
      </w:r>
    </w:p>
    <w:p w14:paraId="63DA630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оказание помощи в работе разных специалистов с детьми;</w:t>
      </w:r>
    </w:p>
    <w:p w14:paraId="56255FB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участие в работе педагогических советах, родительских собраний;</w:t>
      </w:r>
    </w:p>
    <w:p w14:paraId="05FB7AE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оформление информационных стендов;</w:t>
      </w:r>
    </w:p>
    <w:p w14:paraId="67EDCDF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помощь многодетным и соц. незащищённым семьям.</w:t>
      </w:r>
    </w:p>
    <w:p w14:paraId="28C0D383">
      <w:pPr>
        <w:rPr>
          <w:rFonts w:ascii="Times New Roman" w:hAnsi="Times New Roman" w:cs="Times New Roman"/>
          <w:sz w:val="24"/>
          <w:szCs w:val="24"/>
        </w:rPr>
      </w:pPr>
    </w:p>
    <w:p w14:paraId="75038E68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1.Организационная работа.2.Методическая работа с педагогическим коллективом.3.Работа с семьей. 4.Работа с учащимися школы. 5.Работа с трудными детьми.</w:t>
      </w:r>
    </w:p>
    <w:p w14:paraId="78BF9A0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Первое: проводился сбор информации об учащихся и разработка индивидуальных тематических планов, сбор и обработка статистических иных материалов и документов,          Второе: сбор материалов для дальнейшей работы  классных руководителей и администрации школы, составлена базы данных учащихся школы по социальному статусу:</w:t>
      </w:r>
    </w:p>
    <w:p w14:paraId="125727F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многодетные семьи;</w:t>
      </w:r>
    </w:p>
    <w:p w14:paraId="79ABA9A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неполные семьи;</w:t>
      </w:r>
    </w:p>
    <w:p w14:paraId="5B1DD96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семьи с потерей одного из родителей;</w:t>
      </w:r>
    </w:p>
    <w:p w14:paraId="3B79C38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 , чьи родители на   СВО</w:t>
      </w:r>
    </w:p>
    <w:p w14:paraId="0F58759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дети-инвалиды;</w:t>
      </w:r>
    </w:p>
    <w:p w14:paraId="026A318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дети, находящиеся под опекой;</w:t>
      </w:r>
    </w:p>
    <w:p w14:paraId="1F8E3BC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неблагополучные семьи;</w:t>
      </w:r>
    </w:p>
    <w:p w14:paraId="759BCB3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«трудные» дети.</w:t>
      </w:r>
    </w:p>
    <w:p w14:paraId="2D67963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0EFF1F8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Выявлены неблагополучные семьи, «трудные» подростки и дети «группы риска».  Знакомство с учащимися и родителями первоклассников. Постоянное поддержание тесной связи с работниками ОСЗН для уточнения информации о социально незащищённой категории населения. Так же для содействия в организации летнего оздоровительного отдыха детям из многодетных, малообеспеченных и неблагополучных семей.</w:t>
      </w:r>
    </w:p>
    <w:p w14:paraId="7E1D391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Методическая работа с педагогическим коллективом.</w:t>
      </w:r>
    </w:p>
    <w:p w14:paraId="10676E6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раздел включал в себя:</w:t>
      </w:r>
    </w:p>
    <w:p w14:paraId="0D48B86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Совместное планирование воспитательной работы в школе.</w:t>
      </w:r>
    </w:p>
    <w:p w14:paraId="48AF7DF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Проведение тематических бесед по профилактике правонарушений.</w:t>
      </w:r>
    </w:p>
    <w:p w14:paraId="5ACC298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Участие на родительских собраниях.</w:t>
      </w:r>
    </w:p>
    <w:p w14:paraId="6FB0485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Корректировка работы с педагогически запущенными детьми.</w:t>
      </w:r>
    </w:p>
    <w:p w14:paraId="34AAE2F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Организация индивидуальных консультаций классных руководителей по вопросам воспитания личности учащихся, диагностика, социометрия.</w:t>
      </w:r>
    </w:p>
    <w:p w14:paraId="665F006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Выступления на заседаниях совета профилактики.</w:t>
      </w:r>
    </w:p>
    <w:p w14:paraId="3A9C873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Работа с семьей.</w:t>
      </w:r>
    </w:p>
    <w:p w14:paraId="7F497FB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в этом учебном году выстроена система по совместной работе с детьми, родителями, педагогами. Оказывается помощь родителям в разрешении конфликтов с их детьми. Проводились беседы с родителями учеников, требующих индивидуального подхода.</w:t>
      </w:r>
    </w:p>
    <w:p w14:paraId="14DC6B0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приобщения родителей к психологическим знаниям проводятся родительские собрания, на которых они знакомятся с особенностями развития того или иного возраста:</w:t>
      </w:r>
    </w:p>
    <w:p w14:paraId="3FCE3DC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«Предупреждение табакокурения, алкоголизма, наркомании»;</w:t>
      </w:r>
    </w:p>
    <w:p w14:paraId="0714D7F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мерах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профилактике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предупреждению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суицида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воспитанников»;</w:t>
      </w:r>
    </w:p>
    <w:p w14:paraId="26D6B2B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«Возрастные и психологические особенности старшеклассников»,</w:t>
      </w:r>
    </w:p>
    <w:p w14:paraId="635E29C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«Роль семьи и сверстников в формировании личности ребёнка»,</w:t>
      </w:r>
    </w:p>
    <w:p w14:paraId="5B23D5E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«Особенности подросткового возраста», «Как помочь детям сдать экзамены», «Роль родителей в успешной сдаче экзаменов» (раздача памяток).</w:t>
      </w:r>
    </w:p>
    <w:p w14:paraId="6E809B1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обеспечиваются информационными листовками, буклетами, памятками. Данная работа  направлена на выявление семей, уклоняющихся от воспитания детей, неблагополучных семей, организована профилактическая работа с семьей.</w:t>
      </w:r>
    </w:p>
    <w:p w14:paraId="746ECBF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здравоохранения.</w:t>
      </w:r>
    </w:p>
    <w:p w14:paraId="21CD7DB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Работа с учащимися школы.</w:t>
      </w:r>
    </w:p>
    <w:p w14:paraId="390CEE7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учащимися включала в себя следующие мероприятия:</w:t>
      </w:r>
    </w:p>
    <w:p w14:paraId="7ABAD9B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Профилактические беседы с учащимися.</w:t>
      </w:r>
    </w:p>
    <w:p w14:paraId="4D0F778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Тематическая неделя «Вредным привычкам – НЕТ!!!»</w:t>
      </w:r>
    </w:p>
    <w:p w14:paraId="6D29BE3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Пропаганда юридических знаний, о правах, обязанностях и уголовной ответственности учащихся.</w:t>
      </w:r>
    </w:p>
    <w:p w14:paraId="167187F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Внутришкольный учет детей, злостно уклоняющихся от учебы и склонных к нарушениям общественного порядка, часто пропускающих занятия без уважительных причин.</w:t>
      </w:r>
    </w:p>
    <w:p w14:paraId="1D81B93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Тестирование:</w:t>
      </w:r>
    </w:p>
    <w:p w14:paraId="74DE927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СПТ</w:t>
      </w:r>
    </w:p>
    <w:p w14:paraId="6832D82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буллинг</w:t>
      </w:r>
    </w:p>
    <w:p w14:paraId="03AA417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толерантность</w:t>
      </w:r>
    </w:p>
    <w:p w14:paraId="2F002ED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Систематическая работа со списком учащихся «группы риска». Индивидуальные программы. В течение учебного года с учащимися школы проводилась следующая профилактическая работа: Беседы с привлечением сотрудника ПДН со 2 по 11 классы:</w:t>
      </w:r>
    </w:p>
    <w:p w14:paraId="71DDAC9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«Ответственность подростков за противоправные действия»</w:t>
      </w:r>
    </w:p>
    <w:p w14:paraId="180AB55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«Ваши права и обязанности. Ответственность за непосещение школы, пропуск уроков без уважительных причин»</w:t>
      </w:r>
    </w:p>
    <w:p w14:paraId="0C0E80D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«Ответственность несовершеннолетних за применение нецензурной брани в общественных местах»</w:t>
      </w:r>
    </w:p>
    <w:p w14:paraId="3AD7466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«Профилактика буллинга в подростковой среде»</w:t>
      </w:r>
    </w:p>
    <w:p w14:paraId="3DAAD59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«Административная ответственность несовершеннолетних»</w:t>
      </w:r>
    </w:p>
    <w:p w14:paraId="3DDEFF9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«Шалости и правонарушения детей»</w:t>
      </w:r>
    </w:p>
    <w:p w14:paraId="66E995A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«Профилактика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потребления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наркотических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психотропных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также спиртосодержащей продукции»</w:t>
      </w:r>
    </w:p>
    <w:p w14:paraId="1213D87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«Культура поведения в общественных местах»</w:t>
      </w:r>
    </w:p>
    <w:p w14:paraId="646545E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«Курение вейпов»</w:t>
      </w:r>
    </w:p>
    <w:p w14:paraId="37B91FB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«Последствия потребления энергетических напитков несовершеннолетними»</w:t>
      </w:r>
    </w:p>
    <w:p w14:paraId="589B60E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«Подростковые правонарушения и ответственность за них</w:t>
      </w:r>
    </w:p>
    <w:p w14:paraId="2ACDE29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14:paraId="38DA665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Работа с трудными детьми.</w:t>
      </w:r>
    </w:p>
    <w:p w14:paraId="0BE3722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включала в себя следующие важные пункты:</w:t>
      </w:r>
    </w:p>
    <w:p w14:paraId="0E6CF05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Обновление банка данных и постановка на внутришкольный контроль.</w:t>
      </w:r>
    </w:p>
    <w:p w14:paraId="358F2D1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Контроль за посещаемостью учащимися занятий.</w:t>
      </w:r>
    </w:p>
    <w:p w14:paraId="608DB24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Индивидуальные беседы.</w:t>
      </w:r>
    </w:p>
    <w:p w14:paraId="569C490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Посещение классных часов, уроков.</w:t>
      </w:r>
    </w:p>
    <w:p w14:paraId="066D719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Встречи с работниками КДН, ПДН, с целью предупреждения правонарушений среди несовершеннолетних.</w:t>
      </w:r>
    </w:p>
    <w:p w14:paraId="49485ED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Проводилась работа по профилактике девиантного поведения подростков, отслеживалась ситуация по пропускам занятий по неуважительным причинам, со злостными нарушителями проводились беседы с посещением семей, приглашением родителей.</w:t>
      </w:r>
    </w:p>
    <w:p w14:paraId="3381133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мероприятия:</w:t>
      </w:r>
    </w:p>
    <w:p w14:paraId="3631E27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Осуществлялся ежедневный контроль за посещаемостью и успеваемостью учеников.</w:t>
      </w:r>
    </w:p>
    <w:p w14:paraId="4F1DC7B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Были организованы индивидуальные беседы и занятия с педагогом-психологом несовершеннолетнего и родителей.</w:t>
      </w:r>
    </w:p>
    <w:p w14:paraId="4CA9197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запросу контролирующих органов составлялись характеристики на учащихся.</w:t>
      </w:r>
    </w:p>
    <w:p w14:paraId="5C1953E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мере возможности ученики вовлекались во внеклассную и внеурочную деятельность школы (участие в организации и проведении мероприятий).</w:t>
      </w:r>
    </w:p>
    <w:p w14:paraId="0DBA4EF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Ведение учёта успеваемости каждого учащегося в конце четверти.</w:t>
      </w:r>
    </w:p>
    <w:p w14:paraId="0853A0A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истекший  год проведено 4 заседания совета профилактики школы, на внутришкольном учете дети не состоят. Нет неблагополучных семей. За каждым трудным подростом закреплен наставник – классный руководитель.</w:t>
      </w:r>
    </w:p>
    <w:p w14:paraId="351E397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течение 2024  года проведено 7 профилактических бесед по неуспеваемости и плохому поведению с обучающимися.</w:t>
      </w:r>
    </w:p>
    <w:p w14:paraId="16EE660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 постоянным вниманием находятся опекаемые дети. Классные руководители дважды в год (в начале и конце учебного года) составляют характеристики на детей под опекой. На протяжении всего учебного года отслеживается их успеваемость, проведены 4 беседы с опекаемыми детьми.</w:t>
      </w:r>
    </w:p>
    <w:p w14:paraId="065D4A3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За 2024 год поступило 12 обращений от классных руководителей по различным вопросам. Проведено 4 выхода на дом к обучающимся по запросам классных руководителей.</w:t>
      </w:r>
    </w:p>
    <w:p w14:paraId="545293A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будущий год планируется продолжить работу в тех же направлениях, вести банк данных многодетных семей, продолжить работу с семьями «группы риска», с подростками девиантного поведения. Совершенствовать систему работы по сохранению здоровья учащихся, изучать теорию здоровье сберегающих технологий и внедрить в практику их элементы.</w:t>
      </w:r>
    </w:p>
    <w:p w14:paraId="481A292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Есть небольшие возможности, но они все-таки есть – это педагогическая поддержка учащихся, вовлечение их в различные дела и мероприятия, устройство в кружки и секции, контроль за успеваемостью, 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своих обязанностей. Поэтому  перед школой стоят задачи, которые предстоит решать всему педагогическому коллективу в тесном сотрудничестве друг с другом, с родителями и другими заинтересованными организациями, чтобы подготовить учащихся к взрослой жизни.</w:t>
      </w:r>
    </w:p>
    <w:p w14:paraId="0B432FF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14:paraId="6EB26D1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Системная работа по профилактике правонарушений позволило снизить число:</w:t>
      </w:r>
    </w:p>
    <w:p w14:paraId="0BF4033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учащихся, состоящих на внутришкольном учете</w:t>
      </w:r>
    </w:p>
    <w:p w14:paraId="35A7E58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уроков, пропущенных учащимися без уважительной причины</w:t>
      </w:r>
    </w:p>
    <w:p w14:paraId="64B8C3B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-проведено изучение личности учащихся и созданы  условия для реализации ее потенциала</w:t>
      </w:r>
    </w:p>
    <w:p w14:paraId="76E2146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 развито потребность в здоровом образе жизни</w:t>
      </w:r>
    </w:p>
    <w:p w14:paraId="634E5129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-повышен социальный интеллект учащихся.</w:t>
      </w:r>
    </w:p>
    <w:p w14:paraId="4A33D05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-продолжен деятельность социально-психологической службы школы по вопросам     преодоления у учащихся их внутреннего и внешнего дискомфорта, снижения уровня тревожности.</w:t>
      </w:r>
    </w:p>
    <w:p w14:paraId="112DCA0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Педагогам оказывалась методическая помощь в проведении СПТ и всех областных </w:t>
      </w:r>
    </w:p>
    <w:p w14:paraId="7BBB651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профилактических недель, в оформлении документации на учащихся, беседовали о взаимоотношениях в классном коллективе, об адаптации учащихся.</w:t>
      </w:r>
    </w:p>
    <w:p w14:paraId="0448ED9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Проведено четыре заседания Совета по профилактике правонарушений. Обсуждались</w:t>
      </w:r>
    </w:p>
    <w:p w14:paraId="5F9A641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о неблагополучных семьях, о внеурочной занятости подростков. Рассматривались </w:t>
      </w:r>
    </w:p>
    <w:p w14:paraId="34E1301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дела учащихся с приглашением родителей. </w:t>
      </w:r>
    </w:p>
    <w:p w14:paraId="3F9C847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мероприятия: </w:t>
      </w:r>
    </w:p>
    <w:p w14:paraId="4033D05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областная неделя по профилактике безнадзорности «Высокая ответственность»;</w:t>
      </w:r>
    </w:p>
    <w:p w14:paraId="2C7ACC8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«Разноцветная неделя»;</w:t>
      </w:r>
    </w:p>
    <w:p w14:paraId="52D4399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неделя «Будущее в моих руках»;</w:t>
      </w:r>
    </w:p>
    <w:p w14:paraId="1AD97DA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неделя «Единство многообразия»;</w:t>
      </w:r>
    </w:p>
    <w:p w14:paraId="17C4ACE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правовая неделя, приуроченная к «Всемирному Дню ребёнка»;</w:t>
      </w:r>
    </w:p>
    <w:p w14:paraId="15E3237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Неделя «Мы за чистые лёгкие»;</w:t>
      </w:r>
    </w:p>
    <w:p w14:paraId="775931A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Всероссийская акция ВИЧ-СПИД; </w:t>
      </w:r>
    </w:p>
    <w:p w14:paraId="4533680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Segoe UI Symbol" w:cs="Times New Roman"/>
          <w:sz w:val="24"/>
          <w:szCs w:val="24"/>
        </w:rPr>
        <w:t>✓</w:t>
      </w:r>
      <w:r>
        <w:rPr>
          <w:rFonts w:ascii="Times New Roman" w:hAnsi="Times New Roman" w:cs="Times New Roman"/>
          <w:sz w:val="24"/>
          <w:szCs w:val="24"/>
        </w:rPr>
        <w:t xml:space="preserve"> неделя «Здоровая семья»;</w:t>
      </w:r>
    </w:p>
    <w:p w14:paraId="5E5D6D9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✓ Неделя «Равноправие»;</w:t>
      </w:r>
    </w:p>
    <w:p w14:paraId="0AFD870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✓ классные часы на различные темы, профилактические беседы, оформление выставок.</w:t>
      </w:r>
    </w:p>
    <w:p w14:paraId="6D21E43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Принимали участие в акциях и рейдах, проводимых совместно с субъектами </w:t>
      </w:r>
    </w:p>
    <w:p w14:paraId="100D24F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профилактики КДН, ПДН, КЦ СЗН.</w:t>
      </w:r>
    </w:p>
    <w:p w14:paraId="4CCFF58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Проведена работа по профилактике употребления психоактивных веществ </w:t>
      </w:r>
    </w:p>
    <w:p w14:paraId="3EB96F1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(ПАВ), формированию здорового образа жизни и воспитанию законопослушного поведения </w:t>
      </w:r>
    </w:p>
    <w:p w14:paraId="53F0F7C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учащихся. Мероприятия проводились с участием учащихся и их родителей.</w:t>
      </w:r>
    </w:p>
    <w:p w14:paraId="04D45E5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Проведены обучающие онлайн-семинары для учителей по вопросам здорового образа </w:t>
      </w:r>
    </w:p>
    <w:p w14:paraId="1AB9F3A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жизни, по вопросам диагностики неадекватного состояния учащихся. Проводилась </w:t>
      </w:r>
    </w:p>
    <w:p w14:paraId="47F1C0C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систематическая работа с родителями по разъяснению уголовной и административной </w:t>
      </w:r>
    </w:p>
    <w:p w14:paraId="413CE37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ответственности за преступления и правонарушения, связанные с незаконным оборотом </w:t>
      </w:r>
    </w:p>
    <w:p w14:paraId="32B499F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наркотиков, незаконным потреблением наркотиков и других ПАВ.</w:t>
      </w:r>
    </w:p>
    <w:p w14:paraId="380B242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Организованы:</w:t>
      </w:r>
    </w:p>
    <w:p w14:paraId="58F5BF1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участие в конкурсе социальных плакатов;</w:t>
      </w:r>
    </w:p>
    <w:p w14:paraId="5600FC41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− проведение классных часов и бесед на антинаркотические темы с использованием </w:t>
      </w:r>
    </w:p>
    <w:p w14:paraId="65D7F33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ИКТ-технологий , Кейс – технологий;</w:t>
      </w:r>
    </w:p>
    <w:p w14:paraId="020BD59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книжная выставка «Я выбираю жизнь».</w:t>
      </w:r>
    </w:p>
    <w:p w14:paraId="3706DE9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Взаимодействие с родительской общественностью – вовлечение родителей в учебный воспитательный процесс – одна из главных задач педагогического коллектива школы и ее </w:t>
      </w:r>
    </w:p>
    <w:p w14:paraId="5B7EB1FE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ведется по направлениям: — психолого-педагогическое просвещение родителей; </w:t>
      </w:r>
    </w:p>
    <w:p w14:paraId="60D9006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творческие дела, праздники.</w:t>
      </w:r>
    </w:p>
    <w:p w14:paraId="4D33974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школе работает орган ученического самоуправления – совет старшеклассников. В его состав </w:t>
      </w:r>
    </w:p>
    <w:p w14:paraId="100E3F83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вошли представители классных коллективов с 5 по 11 класс, выбранные на классных </w:t>
      </w:r>
    </w:p>
    <w:p w14:paraId="7FC4432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собраниях.</w:t>
      </w:r>
    </w:p>
    <w:p w14:paraId="58ECCC1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и качество подготовки учащихся:</w:t>
      </w:r>
    </w:p>
    <w:p w14:paraId="567B9A80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в МБОУ «Загатуйская СОШ» функционировали 11 классов -общеобразовательных, 1класс – ОВЗ;</w:t>
      </w:r>
    </w:p>
    <w:p w14:paraId="2D437DC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наполняемость в общеобразовательных классах – 9 человек</w:t>
      </w:r>
    </w:p>
    <w:p w14:paraId="2A3996E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Формы организации учебного процесса: уроки (классно - урочная форма), лекции, </w:t>
      </w:r>
    </w:p>
    <w:p w14:paraId="6EC5BE2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семинары, практикумы, надомное обучение учащимся с ограниченными возможностями </w:t>
      </w:r>
    </w:p>
    <w:p w14:paraId="3463AB9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здоровья. </w:t>
      </w:r>
    </w:p>
    <w:p w14:paraId="0DF5DF56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течение учебного года ежедневно проводился контроль по организации условий </w:t>
      </w:r>
    </w:p>
    <w:p w14:paraId="09F92B64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учащихся, обеспечения всеобуча; организация досуга учащихся на свежем воздухе; </w:t>
      </w:r>
    </w:p>
    <w:p w14:paraId="2FD01B1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качества занятий по самоподготовке; своевременный учет присутствия </w:t>
      </w:r>
    </w:p>
    <w:p w14:paraId="10A456F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на занятиях; работа классного руководителя по вопросу контроля посещаемости </w:t>
      </w:r>
    </w:p>
    <w:p w14:paraId="16A6438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занятий учащимися, склонных к пропускам.</w:t>
      </w:r>
    </w:p>
    <w:p w14:paraId="5A9EEA9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 – 100% и качество обученности  - 44%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14:paraId="42E08C68">
      <w:pPr>
        <w:spacing w:before="30" w:after="3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>ВСОКО</w:t>
      </w:r>
    </w:p>
    <w:p w14:paraId="42D3EF1A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>Система показателей, характеризующих  качество общего  образования на уровне ОУ</w:t>
      </w:r>
    </w:p>
    <w:p w14:paraId="5A7138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Анализ результатов независимых оценочных процедур (ВПР, РМ)</w:t>
      </w:r>
    </w:p>
    <w:p w14:paraId="59DB2819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Мониторинги регионального уровня:</w:t>
      </w:r>
    </w:p>
    <w:p w14:paraId="74B9D43D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1.1.технологический мониторинг в 9 классе:</w:t>
      </w:r>
    </w:p>
    <w:p w14:paraId="6B58EF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-по математике (март2024г): Успеваемость -100%, качество знаний –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44%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.</w:t>
      </w:r>
    </w:p>
    <w:p w14:paraId="173A11A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-по русскому языку (март 2024г): успеваемость – 100%, качество знаний –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>54%.</w:t>
      </w:r>
    </w:p>
    <w:p w14:paraId="3054D91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2.2.Диагностика функциональной грамотности обучающихся 8 класса.</w:t>
      </w:r>
    </w:p>
    <w:p w14:paraId="44FA5A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2.3.Мониторинг  уровня  учебных  достижений  по математике для обучающихся 11 класса – декабрь 2024г.-зачёт</w:t>
      </w:r>
    </w:p>
    <w:p w14:paraId="247417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Базовый уровень: успеваемость – 100%, качество знаний – 40%.</w:t>
      </w:r>
    </w:p>
    <w:p w14:paraId="19024D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Профильный уровень: Успеваемость 100%. Все учащиеся прошли порог.</w:t>
      </w:r>
    </w:p>
    <w:p w14:paraId="59A4917E"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5CBC977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</w:rPr>
        <w:t>3.Итоговое собеседование по русскому языку в 9 классе, участников 11 (зачет).</w:t>
      </w:r>
    </w:p>
    <w:p w14:paraId="2759F24F">
      <w:pPr>
        <w:spacing w:after="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>4.Итоговое сочинение – 11 класс  декабрь 2024г. участников 8 (зачет).</w:t>
      </w:r>
    </w:p>
    <w:p w14:paraId="3C11DB5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Итоги ВПР 2024 года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820"/>
        <w:gridCol w:w="1941"/>
        <w:gridCol w:w="1528"/>
        <w:gridCol w:w="1106"/>
      </w:tblGrid>
      <w:tr w14:paraId="566B3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F933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A244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89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058B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E48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обучения</w:t>
            </w:r>
          </w:p>
        </w:tc>
      </w:tr>
      <w:tr w14:paraId="1D681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4A0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8705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D3A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4E0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D00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14:paraId="14775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F425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E482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57FF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E664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D10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14:paraId="31D82E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7F1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ADD5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4FD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C85F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94DB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14:paraId="5A21A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C011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45E5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CDB6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EB7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7CC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14:paraId="1BBEB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8119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2955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6142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59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E7C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14:paraId="1B5B9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2692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4EA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3128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BE61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3CD5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0DB76B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AAD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D1D0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539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6308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D55A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14:paraId="1B76BE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BD4E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B1BF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429CF6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1FA2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77C40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91E1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14:paraId="36F302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445A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04E2C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36525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3CE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72BD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CAB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CE23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682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14:paraId="145DBF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553B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F9B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304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96E0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E50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14:paraId="71172B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C340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856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2ECA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00BB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1D2F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14:paraId="626466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23F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F3E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2CB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8B7B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8F0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14:paraId="1B7C43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592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D9E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CA03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1F6A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F2C4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14:paraId="4E989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EEE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D8D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C16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C38F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446D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14:paraId="5DA66C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894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3E5D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F64F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8D4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08FC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14:paraId="0892C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043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875F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B74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446E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E85B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14:paraId="7D9580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4AFE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1DA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BAFD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4B1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9BA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14:paraId="34629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3CF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91B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A1D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9AE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E8D5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14:paraId="522C4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FD8B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C607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84D1C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299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3CC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14:paraId="0E1462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FF8F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C867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586B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898C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A664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1D24BE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70C06FA">
      <w:pPr>
        <w:pStyle w:val="10"/>
        <w:tabs>
          <w:tab w:val="left" w:pos="0"/>
          <w:tab w:val="left" w:pos="420"/>
        </w:tabs>
        <w:rPr>
          <w:rFonts w:eastAsia="Calibri"/>
          <w:sz w:val="24"/>
        </w:rPr>
      </w:pPr>
      <w:r>
        <w:rPr>
          <w:sz w:val="24"/>
        </w:rPr>
        <w:t xml:space="preserve">       Результаты государственной итоговой аттестации (ОГЭ, ЕГЭ)</w:t>
      </w:r>
    </w:p>
    <w:p w14:paraId="09B5BB3B">
      <w:pPr>
        <w:spacing w:before="30" w:after="3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5"/>
        <w:tblW w:w="10363" w:type="dxa"/>
        <w:jc w:val="center"/>
        <w:tblCellSpacing w:w="0" w:type="dxa"/>
        <w:tblBorders>
          <w:top w:val="outset" w:color="7F7F7F" w:sz="6" w:space="0"/>
          <w:left w:val="outset" w:color="7F7F7F" w:sz="6" w:space="0"/>
          <w:bottom w:val="outset" w:color="7F7F7F" w:sz="6" w:space="0"/>
          <w:right w:val="outset" w:color="7F7F7F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1"/>
        <w:gridCol w:w="2831"/>
        <w:gridCol w:w="3691"/>
      </w:tblGrid>
      <w:tr w14:paraId="346BEE8A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846A229"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F257BC8"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21F49FC">
            <w:pPr>
              <w:spacing w:before="30" w:after="3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Периодичность отслеживания</w:t>
            </w:r>
          </w:p>
        </w:tc>
      </w:tr>
      <w:tr w14:paraId="79469621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201092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Обученность</w:t>
            </w:r>
          </w:p>
          <w:p w14:paraId="54306BE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3FB9E6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E76862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по пятибалльной шкале («2-5»)</w:t>
            </w:r>
          </w:p>
          <w:p w14:paraId="2DA1727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44%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B2FF3B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1,2,3,4 четверть</w:t>
            </w:r>
          </w:p>
          <w:p w14:paraId="062449D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  <w:p w14:paraId="378B732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3960442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</w:tr>
      <w:tr w14:paraId="1C010669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325740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Предъявление одаренности</w:t>
            </w:r>
          </w:p>
          <w:p w14:paraId="2D20A1D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C22BC7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Достижения учащихся приложение №1 прилагается)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25DBE3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14:paraId="0206D43F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E61311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0A8A3A2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0471621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1,2,3,4 четверть</w:t>
            </w:r>
          </w:p>
          <w:p w14:paraId="45B449E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14:paraId="183E96D9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A862D1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Результаты ГИА ОГЭ - 1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41E3CA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3A7B6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  - 9 класс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5F5263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082FB5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 – 91%</w:t>
            </w:r>
          </w:p>
          <w:p w14:paraId="3A2283C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 – 90%</w:t>
            </w:r>
          </w:p>
          <w:p w14:paraId="01E2A47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«2» -1чел. «4» -9 чел. «5» -1чел.</w:t>
            </w:r>
          </w:p>
          <w:p w14:paraId="74C1D5E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Пересдача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- 1чел. «4»</w:t>
            </w:r>
          </w:p>
        </w:tc>
      </w:tr>
      <w:tr w14:paraId="2163ED6A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01D0F24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E06865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66ECF6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Успеваемость: 100 %</w:t>
            </w:r>
          </w:p>
          <w:p w14:paraId="10D72B1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 : %</w:t>
            </w:r>
          </w:p>
          <w:p w14:paraId="627FDA7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«3» - 4   «4» 4 чел. «5» - 3чел.</w:t>
            </w:r>
          </w:p>
          <w:p w14:paraId="31A8023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E31B4D8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D1A12A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CF6CF8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74EDDD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50CFBB0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0%</w:t>
            </w:r>
          </w:p>
        </w:tc>
      </w:tr>
      <w:tr w14:paraId="7C01F80F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C5A57F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BFCCF4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08CBAE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- 1 чел.</w:t>
            </w:r>
          </w:p>
          <w:p w14:paraId="6B248DCE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781C37D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Качество обученности: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14:paraId="35BA9773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4E4C8E2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AE273E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5239E1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«4» - 1 чел</w:t>
            </w:r>
          </w:p>
          <w:p w14:paraId="2B8F0F8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Успеваемость:100%</w:t>
            </w:r>
          </w:p>
          <w:p w14:paraId="6F1728F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14:paraId="004D2C91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A7FE859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2927E2D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F3C098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«4» - 1 чел.</w:t>
            </w:r>
          </w:p>
          <w:p w14:paraId="2E74C0C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4A70DDB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100%</w:t>
            </w:r>
          </w:p>
          <w:p w14:paraId="4721925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0EE1A08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D6C0C72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F1B9D4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4FD017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7C5B1F0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60%</w:t>
            </w:r>
          </w:p>
        </w:tc>
      </w:tr>
      <w:tr w14:paraId="08FB8C79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A92C173">
            <w:pPr>
              <w:pStyle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79D78F7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129173F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«4»-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14:paraId="1F53F0E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Успеваемость: 100%</w:t>
            </w:r>
          </w:p>
          <w:p w14:paraId="6CA5FAB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Качество обученности: 100%</w:t>
            </w:r>
          </w:p>
          <w:p w14:paraId="1C8AE1B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F2C9A37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3FE1928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внутришкольных, межшкольных и  муниципальных контрольных работ</w:t>
            </w:r>
          </w:p>
          <w:p w14:paraId="7F8C3CB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203D3A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931EE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269878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D511B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388FC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070DE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A47C9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043B1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A49C6E4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765157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3AF54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19B27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001E6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40946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C97A4F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296B1E3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Отметка по пятибалльной шкале («2-5»)</w:t>
            </w:r>
          </w:p>
          <w:p w14:paraId="1CD54D7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Внутришкольный уровень</w:t>
            </w:r>
          </w:p>
          <w:p w14:paraId="4578B6A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C85DB4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1B019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BF461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76543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F8628D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F19A7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DD30A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630C2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F82CF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F804B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E6E9B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AA44A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1A5BB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9CEFB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804B8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6E98439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раз в год в  4,9,11 классах</w:t>
            </w:r>
          </w:p>
          <w:p w14:paraId="7CD56D2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– 4 класс 8 человек</w:t>
            </w:r>
          </w:p>
          <w:p w14:paraId="128E9028">
            <w:pPr>
              <w:pStyle w:val="14"/>
              <w:numPr>
                <w:ilvl w:val="0"/>
                <w:numId w:val="1"/>
              </w:numPr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грамотность:100% ,72%</w:t>
            </w:r>
          </w:p>
          <w:p w14:paraId="67C0617C">
            <w:pPr>
              <w:pStyle w:val="14"/>
              <w:numPr>
                <w:ilvl w:val="0"/>
                <w:numId w:val="1"/>
              </w:numPr>
              <w:spacing w:before="30" w:after="30" w:line="240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грамматические задания: 100%, 72%</w:t>
            </w:r>
          </w:p>
          <w:p w14:paraId="07E27CB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Математика: – 100%,72%  </w:t>
            </w:r>
          </w:p>
          <w:p w14:paraId="731DE26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 – 9 класс – 10 человек</w:t>
            </w:r>
          </w:p>
          <w:p w14:paraId="4276F013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100%,  60%</w:t>
            </w:r>
          </w:p>
          <w:p w14:paraId="687B0E5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 – 9 класс – 10человек</w:t>
            </w:r>
          </w:p>
          <w:p w14:paraId="185940D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100%, 70%</w:t>
            </w:r>
          </w:p>
        </w:tc>
      </w:tr>
      <w:tr w14:paraId="10164742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7" w:hRule="atLeast"/>
          <w:tblCellSpacing w:w="0" w:type="dxa"/>
          <w:jc w:val="center"/>
        </w:trPr>
        <w:tc>
          <w:tcPr>
            <w:tcW w:w="0" w:type="auto"/>
            <w:tcBorders>
              <w:top w:val="outset" w:color="auto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1790C02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ГИА ЕГЭ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335C663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Русский язык ЕГЭ – </w:t>
            </w:r>
          </w:p>
          <w:p w14:paraId="5C793A0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787EF31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 профиль –  3человека</w:t>
            </w:r>
          </w:p>
          <w:p w14:paraId="055096F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Математика базовый - </w:t>
            </w:r>
          </w:p>
          <w:p w14:paraId="779939C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2человека</w:t>
            </w:r>
          </w:p>
          <w:p w14:paraId="05D98800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Биология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14:paraId="6C36502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36B1A3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История–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14:paraId="3FB2691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7BA39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B9DFEB8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1" w:type="dxa"/>
            <w:tcBorders>
              <w:top w:val="outset" w:color="auto" w:sz="6" w:space="0"/>
              <w:left w:val="outset" w:color="7F7F7F" w:sz="6" w:space="0"/>
              <w:bottom w:val="outset" w:color="auto" w:sz="6" w:space="0"/>
              <w:right w:val="outset" w:color="7F7F7F" w:sz="6" w:space="0"/>
            </w:tcBorders>
          </w:tcPr>
          <w:p w14:paraId="1ADEAE1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Средний балл –  балла</w:t>
            </w:r>
          </w:p>
          <w:p w14:paraId="42CA305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C8645C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Средний балл –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балла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(27)</w:t>
            </w:r>
          </w:p>
          <w:p w14:paraId="320002B1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0E627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Средний балл – 4,5</w:t>
            </w:r>
          </w:p>
          <w:p w14:paraId="571CD80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DB84AD6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балл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(36)</w:t>
            </w:r>
          </w:p>
          <w:p w14:paraId="7201E77F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1 чел – не сдала</w:t>
            </w:r>
          </w:p>
          <w:p w14:paraId="7A2AAABB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Средний балл-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баллов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(32)</w:t>
            </w:r>
          </w:p>
        </w:tc>
      </w:tr>
      <w:tr w14:paraId="0F8D2E37">
        <w:tblPrEx>
          <w:tblBorders>
            <w:top w:val="outset" w:color="7F7F7F" w:sz="6" w:space="0"/>
            <w:left w:val="outset" w:color="7F7F7F" w:sz="6" w:space="0"/>
            <w:bottom w:val="outset" w:color="7F7F7F" w:sz="6" w:space="0"/>
            <w:right w:val="outset" w:color="7F7F7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6C92CFCA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Прохождение программного материала (в том числе практической части)</w:t>
            </w:r>
          </w:p>
        </w:tc>
        <w:tc>
          <w:tcPr>
            <w:tcW w:w="0" w:type="auto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5504CDB5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  <w:p w14:paraId="259D8629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час соответствует норме</w:t>
            </w:r>
          </w:p>
        </w:tc>
        <w:tc>
          <w:tcPr>
            <w:tcW w:w="3691" w:type="dxa"/>
            <w:tcBorders>
              <w:top w:val="outset" w:color="7F7F7F" w:sz="6" w:space="0"/>
              <w:left w:val="outset" w:color="7F7F7F" w:sz="6" w:space="0"/>
              <w:bottom w:val="outset" w:color="7F7F7F" w:sz="6" w:space="0"/>
              <w:right w:val="outset" w:color="7F7F7F" w:sz="6" w:space="0"/>
            </w:tcBorders>
          </w:tcPr>
          <w:p w14:paraId="3A0C0282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1,2,3,4 четверть</w:t>
            </w:r>
          </w:p>
          <w:p w14:paraId="3436212D">
            <w:pPr>
              <w:spacing w:before="30" w:after="3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</w:tbl>
    <w:p w14:paraId="04CE577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BD6D705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 целью повышения качества обучения была организована индивидуальная работа с </w:t>
      </w:r>
    </w:p>
    <w:p w14:paraId="033116B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учащимися, имеющими по одной отметке «4», «3»; работа с учащимися с низкой мотивацией </w:t>
      </w:r>
    </w:p>
    <w:p w14:paraId="370785B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обучению. На педагогических советах, заседаниях методических объединений анализированы  </w:t>
      </w:r>
    </w:p>
    <w:p w14:paraId="543752E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образовательных программ и определялись пути устранения   затруднений.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обучающихся, на развитие и проявление их индивидуальных особенностей используются разнообразные формы проведения учебных занятий, внеурочной деятельности: урок-экскурсия, урок-путешествие, урок- соревнование, интегрированный урок, урок-игра, урок – исследование.  </w:t>
      </w:r>
    </w:p>
    <w:p w14:paraId="7FA2A9A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Формы организации учебного процесса: уроки (классно-урочная форма), индивидуальные занятия и консультации, занятия по выбору, олимпиады, конкурсы, предметная неделя.  </w:t>
      </w:r>
    </w:p>
    <w:p w14:paraId="0C245D1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Формы организации внеурочной деятельности: образовательное путешествие, социальная практика, проектная и исследовательская деятельность. </w:t>
      </w:r>
    </w:p>
    <w:p w14:paraId="3395711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Таким образом,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содержание образовательных программ, максимальный объем учебной нагрузки соответствуют  требованиям государственных образовательных стандартов. </w:t>
      </w:r>
    </w:p>
    <w:p w14:paraId="2D8B2EF5">
      <w:pPr>
        <w:spacing w:after="23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F04C139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Организация специализированной (коррекционной) помощи детям, в том числе детям с ограниченными возможностями здоровья  </w:t>
      </w:r>
    </w:p>
    <w:p w14:paraId="01FFB907">
      <w:pPr>
        <w:spacing w:after="17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4DB6D4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Организация специализированной (коррекционной) помощи детям, в том числе детям с ограниченными возможностями здоровья включает в себя: </w:t>
      </w:r>
    </w:p>
    <w:p w14:paraId="3AA41F4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Оказание специализированной коррекционно-педагогической, логопедической и социально-психологической помощи и поддержки детям, испытывающим трудности в освоении основных общеобразовательных программ, развитии и социальной адаптации, в том числе и детям с ограниченными возможностями здоровья. </w:t>
      </w:r>
    </w:p>
    <w:p w14:paraId="5BB075E7">
      <w:pPr>
        <w:numPr>
          <w:ilvl w:val="0"/>
          <w:numId w:val="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Оказание консультативно-методической помощи родителям (законным представителям) детей с нарушениями в развитии и с ограниченными возможностями здоровья.  </w:t>
      </w:r>
    </w:p>
    <w:p w14:paraId="5A0D203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Основные направления деятельности: </w:t>
      </w:r>
    </w:p>
    <w:p w14:paraId="499414EC">
      <w:pPr>
        <w:numPr>
          <w:ilvl w:val="0"/>
          <w:numId w:val="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индивидуальное и групповое консультирование родителей (законных представителей) детей, имеющих трудности в развитии, а также детей с ограниченными возможностями здоровья; </w:t>
      </w:r>
    </w:p>
    <w:p w14:paraId="2FE34053">
      <w:pPr>
        <w:numPr>
          <w:ilvl w:val="0"/>
          <w:numId w:val="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психолого-педагогическая и логопедическая коррекционная работа с детьми, имеющими трудности в развитии, а также с ограниченными возможностями здоровья. </w:t>
      </w:r>
    </w:p>
    <w:p w14:paraId="0242D6A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Педагог-психолог оказывает помощь в: </w:t>
      </w:r>
    </w:p>
    <w:p w14:paraId="17C2AA00">
      <w:pPr>
        <w:numPr>
          <w:ilvl w:val="0"/>
          <w:numId w:val="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налаживании детско-родительских отношений, </w:t>
      </w:r>
    </w:p>
    <w:p w14:paraId="1BF1C9D7">
      <w:pPr>
        <w:numPr>
          <w:ilvl w:val="0"/>
          <w:numId w:val="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преодолении дезадаптации в образовательном учреждении, </w:t>
      </w:r>
    </w:p>
    <w:p w14:paraId="7DDD0FF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преодолении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проблем,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связанных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возникновением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школьной неуспеваемости</w:t>
      </w:r>
    </w:p>
    <w:p w14:paraId="2140FF9F">
      <w:pPr>
        <w:numPr>
          <w:ilvl w:val="0"/>
          <w:numId w:val="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преодолении трудностей, вызывающих отклонения поведенческого характера, </w:t>
      </w:r>
    </w:p>
    <w:p w14:paraId="4CD0C477">
      <w:pPr>
        <w:numPr>
          <w:ilvl w:val="0"/>
          <w:numId w:val="2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выработке умений и навыков по налаживанию взаимоотношений со сверстниками. </w:t>
      </w:r>
    </w:p>
    <w:p w14:paraId="20439D25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Образовательные технологии и методы обучения, используемые в образовательном процессе </w:t>
      </w:r>
    </w:p>
    <w:p w14:paraId="78D0678B">
      <w:pPr>
        <w:spacing w:after="29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BCB624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Использование различных педагогических технологий в образовательном процессе способствует активному восприятию школьниками изучаемых явлений, их осмыслению, переработке и применению.  В основу методической работы с педагогическим коллективом были положены мероприятия, помогающие решить задачи, направленные на дальнейшее совершенствование творческого поиска, повышение качества и эффективности учебного процесса.  </w:t>
      </w:r>
    </w:p>
    <w:p w14:paraId="02FB888A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течение года находились на контроле вопросы исполнения всеобуча. В целях </w:t>
      </w:r>
    </w:p>
    <w:p w14:paraId="0C77AB2D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снижения количества пропущенных без уважительных причин уроков проводились </w:t>
      </w:r>
    </w:p>
    <w:p w14:paraId="09B4BEB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мероприятия: </w:t>
      </w:r>
    </w:p>
    <w:p w14:paraId="600C1EE8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своевременное выявление причин отсутствия учащихся на уроке;</w:t>
      </w:r>
    </w:p>
    <w:p w14:paraId="6237604B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отчеты классных руководителей по работе с учащимися, пропускающими занятия </w:t>
      </w:r>
    </w:p>
    <w:p w14:paraId="25F24CC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уважительных причин;</w:t>
      </w:r>
    </w:p>
    <w:p w14:paraId="1C362E67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посещение классными руководителями и социальным педагогом семей учащихся, </w:t>
      </w:r>
    </w:p>
    <w:p w14:paraId="6667375C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склонных к пропускам;</w:t>
      </w:r>
    </w:p>
    <w:p w14:paraId="609D8072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индивидуальная работа с родителями учащихся, пропускающими уроки без </w:t>
      </w:r>
    </w:p>
    <w:p w14:paraId="492C523F">
      <w:pPr>
        <w:spacing w:after="46" w:line="228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уважительных причин.</w:t>
      </w:r>
    </w:p>
    <w:p w14:paraId="1D8F215A">
      <w:pPr>
        <w:tabs>
          <w:tab w:val="left" w:pos="993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Приложение №1 Результаты конкурсов, проектов, соревнований и др. мероприятий</w:t>
      </w:r>
    </w:p>
    <w:p w14:paraId="120BB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14:paraId="03E9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0A638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Рабочие программы имеют аннотации и размещены на официальном сайте школы.</w:t>
      </w:r>
    </w:p>
    <w:p w14:paraId="26A21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клуб по интересам, летний детский лагерь.</w:t>
      </w:r>
    </w:p>
    <w:p w14:paraId="32CF9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2024 году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«Россия – мои горизонты»</w:t>
      </w:r>
      <w:r>
        <w:rPr>
          <w:rFonts w:ascii="Times New Roman" w:hAnsi="Times New Roman" w:cs="Times New Roman"/>
          <w:sz w:val="24"/>
          <w:szCs w:val="24"/>
        </w:rPr>
        <w:t xml:space="preserve"> включены в планы внеурочной деятельности всех уровней образования (1-11 классы) в объеме 34 часов.</w:t>
      </w:r>
    </w:p>
    <w:p w14:paraId="52113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основе примерной программы курса «Разговоры о важном», одобренной решением ФУМО (протокол от 15.09.2022 № 6/22), 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5E556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Фактически занятия проведены в соответствии с расписанием;</w:t>
      </w:r>
    </w:p>
    <w:p w14:paraId="1140F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темы занятий соответствуют тематическим планам Министерства просвещения;</w:t>
      </w:r>
    </w:p>
    <w:p w14:paraId="60EA6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проведения занятий соответствуют рекомендованным темам;</w:t>
      </w:r>
    </w:p>
    <w:p w14:paraId="7F149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469374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Воспитательная работа 2024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4E205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14:paraId="450F9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14:paraId="32D18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вариативные – «Детские общественные объединения», «Школьные медиа», «Ключевые общешкольные дела».</w:t>
      </w:r>
    </w:p>
    <w:p w14:paraId="5CBC11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Мероприятия по воспитательной работе в Школе проводятся в соответствии с календарным планом 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</w:t>
      </w:r>
    </w:p>
    <w:p w14:paraId="6438D90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Традиционными в школе являются следующие мероприятия:</w:t>
      </w:r>
    </w:p>
    <w:p w14:paraId="16EC28B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Торжественная линейка «Здравствуй, школа!» (День Знаний);</w:t>
      </w:r>
    </w:p>
    <w:p w14:paraId="6DE489D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Осенняя ярмарка;</w:t>
      </w:r>
    </w:p>
    <w:p w14:paraId="18347D2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КТД «День самоуправления»;</w:t>
      </w:r>
    </w:p>
    <w:p w14:paraId="59F9A47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Праздник-концерт «Спасибо Вам, учителя!»;</w:t>
      </w:r>
    </w:p>
    <w:p w14:paraId="7C9D140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декады;</w:t>
      </w:r>
    </w:p>
    <w:p w14:paraId="64D32592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Общешкольная спартакиада: соревнования по футболу, волейболу, баскетболу, осенний кросс, весенний кросс, силовое многоборье;</w:t>
      </w:r>
    </w:p>
    <w:p w14:paraId="2084E4FA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школы;</w:t>
      </w:r>
    </w:p>
    <w:p w14:paraId="0F5E5646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праздники;</w:t>
      </w:r>
    </w:p>
    <w:p w14:paraId="4CD29B1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белого месяца «Сагаалган»;</w:t>
      </w:r>
    </w:p>
    <w:p w14:paraId="75873865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песни и строя;</w:t>
      </w:r>
    </w:p>
    <w:p w14:paraId="1431125B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КТД «Нам дороги эти позабыть нельзя!..» (День Победы);</w:t>
      </w:r>
    </w:p>
    <w:p w14:paraId="12AEA520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Праздничный концерт «Прощай, школа начальная»;</w:t>
      </w:r>
    </w:p>
    <w:p w14:paraId="3F471FA4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Праздничный концерт «Прощай, школа»;</w:t>
      </w:r>
    </w:p>
    <w:p w14:paraId="17F7231C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последнего звонка «Звени, звонок прощальный!»</w:t>
      </w:r>
    </w:p>
    <w:p w14:paraId="347E2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A7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Работа по гражданско-патриотическому воспитанию обучающихся МБОУ «Загатуйская СОШ» организуется в рамках реализации рабочей программы воспитания, в частности вариативного модуля «Отряд Юнармии "Патриот"». Деятельность носит системный характер и направлена на формирование:</w:t>
      </w:r>
    </w:p>
    <w:p w14:paraId="307D9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гражданского правосознания;</w:t>
      </w:r>
    </w:p>
    <w:p w14:paraId="04D36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патриотизма и духовно-нравственных ценностей;</w:t>
      </w:r>
    </w:p>
    <w:p w14:paraId="7E7132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экологической культуры как залога сохранения человечества и окружающего мира;</w:t>
      </w:r>
    </w:p>
    <w:p w14:paraId="20CC4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активной гражданской позиции через участие в школьном самоуправлении.</w:t>
      </w:r>
    </w:p>
    <w:p w14:paraId="292A6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2024 году в школе проведено 5 общешкольных мероприятий, 10 единых классных часов, 4 акции гражданско-патриотической направленности.</w:t>
      </w:r>
    </w:p>
    <w:p w14:paraId="026D5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Анализ планов воспитательной работы 1–11-х классов показал следующие результаты:</w:t>
      </w:r>
    </w:p>
    <w:p w14:paraId="36372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14:paraId="65D05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0DD90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Погарсой В.Ю.1 класс, Бутхановой Ж.С. 2 класс, Халапхановой Т.Г.3 класс,Ошороновой А.А. 4 класс,   Косаковой А.П. 5 класс,Шарлановой Е.Б., 6 класс, Шептяковой Л.А. 7 класс, Халапхановой О.А.8 класс, Буиновой М.Б. 9 класс, Маласханова А.Б. 10 класс ,Шарьюровой Л.П. 11 класс. Посещенные классные мероприятия гражданско-патриотической направленности показывают, что классные руководители проводят  мероприятия на достаточно хорошем уровне. Классные руководители осуществляют гражданско-патриотическое воспитание обучающихся  через разнообразные виды деятельности в очном формате и онлайн: экскурсии; поисково-исследовательская  работа в школьном музее; встречи с участниками СВО,  тружениками тыла, ветеранами труда, выпускниками школы.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2379F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плана работы по формированию представлений о государственной символике  запланированы и реализованы следующие мероприятия:</w:t>
      </w:r>
    </w:p>
    <w:p w14:paraId="68CAE5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ОРКСЭ. Внесены корректировки в рабочие программы учебных предметов, курсов и модулей; 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 в рамках модуля «Детские общественные объединения» организованы школьные знаменные группы по уровням образования.</w:t>
      </w:r>
    </w:p>
    <w:p w14:paraId="29A10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Эффективность воспитательной работы школы 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 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65181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Дополнительное образование</w:t>
      </w:r>
    </w:p>
    <w:p w14:paraId="0E973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Охват дополнительным образованием обучающихся в школе в 2024 году составил 90 процентов.</w:t>
      </w:r>
    </w:p>
    <w:p w14:paraId="249CC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2024 году  по Точке Роста естественно-научной направленности занимались 90 процентов обучающихся, осваивали дополнительные образовательные программы.</w:t>
      </w:r>
    </w:p>
    <w:p w14:paraId="23B0C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2024 году Школа включилась в проект Минпросвещения «Школьный театр» (</w:t>
      </w:r>
      <w:r>
        <w:fldChar w:fldCharType="begin"/>
      </w:r>
      <w:r>
        <w:instrText xml:space="preserve"> HYPERLINK "https://vip.1zavuch.ru/" \l "/document/99/728163112/" \t "_self"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протокол Минпросвещения от 27.12.2021 № СК-31/06пр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 В Школе с 1 сентября 2023 года организовано объединение дополнительного образования «Театральная студия "Будамшуу"». Разработана программа дополнительного образования «Театральная студия "Будамшуу». Руководитель: Шептякова Л.А. 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mp3, мультимедиапроектор и экран, компьютер с возможностью просмотра CD/DVD и выходом в Интернет. С 1 сентября 2024учебного года в рамках дополнительного образования организован школьный спортивный клуб «Старт». В рамках клуба реализуются программы дополнительного образования:</w:t>
      </w:r>
    </w:p>
    <w:p w14:paraId="4C33E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шахматы – 1 группа;</w:t>
      </w:r>
    </w:p>
    <w:p w14:paraId="48F5D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 ДЮСШ – 2 группы;</w:t>
      </w:r>
    </w:p>
    <w:p w14:paraId="1FAB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– 1 группа;</w:t>
      </w:r>
    </w:p>
    <w:p w14:paraId="2A295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ДЮСШ – 1 группа;</w:t>
      </w:r>
    </w:p>
    <w:p w14:paraId="66D57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легкая атлетика ДЮСШ – 1 группа;</w:t>
      </w:r>
    </w:p>
    <w:p w14:paraId="51947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ЮИД – 1 группа;</w:t>
      </w:r>
    </w:p>
    <w:p w14:paraId="6D4AA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Для успешной реализации плана работы имеется необходимая материально-техническая база:</w:t>
      </w:r>
    </w:p>
    <w:p w14:paraId="29823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14:paraId="767A3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аппаратура для проведения мероприятий и организации общешкольных мероприятий (колонка, музыкальный центр, микрофон);</w:t>
      </w:r>
    </w:p>
    <w:p w14:paraId="77BA6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14:paraId="74E2C3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eastAsia="Calibri" w:cs="Times New Roman"/>
          <w:b/>
          <w:sz w:val="24"/>
          <w:szCs w:val="24"/>
        </w:rPr>
        <w:t>Таблица участия учащихся за 2024 учебный год</w:t>
      </w:r>
    </w:p>
    <w:tbl>
      <w:tblPr>
        <w:tblStyle w:val="18"/>
        <w:tblW w:w="1085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"/>
        <w:gridCol w:w="2215"/>
        <w:gridCol w:w="1955"/>
        <w:gridCol w:w="2126"/>
        <w:gridCol w:w="2120"/>
        <w:gridCol w:w="80"/>
        <w:gridCol w:w="1985"/>
        <w:gridCol w:w="11"/>
      </w:tblGrid>
      <w:tr w14:paraId="0DE0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3" w:hRule="atLeast"/>
        </w:trPr>
        <w:tc>
          <w:tcPr>
            <w:tcW w:w="10859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061B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ОЛИМПИАДЫ</w:t>
            </w:r>
          </w:p>
        </w:tc>
      </w:tr>
      <w:tr w14:paraId="4FFD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5E7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A78AD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24492C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 4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DB5D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5836E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Бахарев Саша</w:t>
            </w:r>
          </w:p>
          <w:p w14:paraId="73A5C7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Шаракшинов Дима</w:t>
            </w:r>
          </w:p>
          <w:p w14:paraId="450238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C04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83E10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А.А..</w:t>
            </w:r>
          </w:p>
        </w:tc>
      </w:tr>
      <w:tr w14:paraId="4FF7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33C7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6563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  <w:p w14:paraId="59F463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 4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803F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1CC41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63F04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Баранова Лара</w:t>
            </w:r>
          </w:p>
          <w:p w14:paraId="50AF7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455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1A4F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72AB84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2703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A4DD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793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«Олимпик» 3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2CAF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F35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София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10C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06A8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Халапханова Т.Г.</w:t>
            </w:r>
          </w:p>
        </w:tc>
      </w:tr>
      <w:tr w14:paraId="439A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37C9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9DEB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«Олимпик» 3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27D6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A9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Багдуев Слава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B89C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F972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Халапханова Т.Г.</w:t>
            </w:r>
          </w:p>
        </w:tc>
      </w:tr>
      <w:tr w14:paraId="6176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9F81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6BFD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межмуниципальная олимпиада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0A9C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дистант</w:t>
            </w:r>
          </w:p>
          <w:p w14:paraId="26E1A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D4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Астахаев Олег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1F3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A54A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1252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321F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D3B8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Окружная межмуниципальная олимпиада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9DD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(в рамках месячника)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998A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Халапханова Валерия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DF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FEEE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Косакова А.П.</w:t>
            </w:r>
          </w:p>
        </w:tc>
      </w:tr>
      <w:tr w14:paraId="47E4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4F9B5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633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  <w:p w14:paraId="4732F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8 класс</w:t>
            </w:r>
          </w:p>
          <w:p w14:paraId="031C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BEFE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A82B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Богомолова Оля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4229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65B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Маласханов А.Б.</w:t>
            </w:r>
          </w:p>
        </w:tc>
      </w:tr>
      <w:tr w14:paraId="25E4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28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14:paraId="12EFF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48BE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олимпиада 9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B0DFF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406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Бутханова Анна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5F07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F27E3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Маласханов А.Б.</w:t>
            </w:r>
          </w:p>
        </w:tc>
      </w:tr>
      <w:tr w14:paraId="5E65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25" w:hRule="atLeast"/>
        </w:trPr>
        <w:tc>
          <w:tcPr>
            <w:tcW w:w="367" w:type="dxa"/>
            <w:vMerge w:val="continue"/>
            <w:tcBorders>
              <w:left w:val="single" w:color="000000" w:themeColor="text1" w:sz="4" w:space="0"/>
              <w:right w:val="single" w:color="000000" w:themeColor="text1" w:sz="4" w:space="0"/>
            </w:tcBorders>
          </w:tcPr>
          <w:p w14:paraId="721AC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B7524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олимпиада </w:t>
            </w:r>
          </w:p>
          <w:p w14:paraId="268543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4A67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F9C8FE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Алсаев Владислав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9E27F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10890F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Маласханов А.Б.</w:t>
            </w:r>
          </w:p>
        </w:tc>
      </w:tr>
      <w:tr w14:paraId="4C84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87" w:hRule="atLeast"/>
        </w:trPr>
        <w:tc>
          <w:tcPr>
            <w:tcW w:w="367" w:type="dxa"/>
            <w:vMerge w:val="continue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2C7D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B3F23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олимпиада 11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D4D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E2BC5A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Ботов Сергей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23797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1FB295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Маласханов А.Б.</w:t>
            </w:r>
          </w:p>
        </w:tc>
      </w:tr>
      <w:tr w14:paraId="0CCC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87" w:hRule="atLeast"/>
        </w:trPr>
        <w:tc>
          <w:tcPr>
            <w:tcW w:w="367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F94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7105B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олимпиада 9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D77F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7221AA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Бутханова Анна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4433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A0DC9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Буинова М.Б.</w:t>
            </w:r>
          </w:p>
        </w:tc>
      </w:tr>
      <w:tr w14:paraId="1EC4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87" w:hRule="atLeast"/>
        </w:trPr>
        <w:tc>
          <w:tcPr>
            <w:tcW w:w="367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C6A43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205F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олимпиада </w:t>
            </w:r>
          </w:p>
          <w:p w14:paraId="754CA53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88288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D7929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Онхонова Дина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A76DE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C83A9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Буинова М.Б.</w:t>
            </w:r>
          </w:p>
        </w:tc>
      </w:tr>
      <w:tr w14:paraId="1DF7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87" w:hRule="atLeast"/>
        </w:trPr>
        <w:tc>
          <w:tcPr>
            <w:tcW w:w="367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746A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48B397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олимпиада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5F177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CDB82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Халапханова Анна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CFA2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3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075DF2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5776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87" w:hRule="atLeast"/>
        </w:trPr>
        <w:tc>
          <w:tcPr>
            <w:tcW w:w="367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19F5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629D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олимпиада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055E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28715F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Василий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54AF80F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DFCDF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Халапханов Г.К.</w:t>
            </w:r>
          </w:p>
        </w:tc>
      </w:tr>
      <w:tr w14:paraId="6C29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87" w:hRule="atLeast"/>
        </w:trPr>
        <w:tc>
          <w:tcPr>
            <w:tcW w:w="367" w:type="dxa"/>
            <w:tcBorders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EB4C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86DBF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олимпиада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18D47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Бурятский язык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06C44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Астахаев Олег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375F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2 место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90EB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Косакова А.П.</w:t>
            </w:r>
          </w:p>
        </w:tc>
      </w:tr>
      <w:tr w14:paraId="55C7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3" w:hRule="atLeast"/>
        </w:trPr>
        <w:tc>
          <w:tcPr>
            <w:tcW w:w="10859" w:type="dxa"/>
            <w:gridSpan w:val="8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DF0D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14:paraId="38AB4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35" w:hRule="atLeast"/>
        </w:trPr>
        <w:tc>
          <w:tcPr>
            <w:tcW w:w="3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F1B0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7637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Название конкурса, мероприятие</w:t>
            </w:r>
          </w:p>
        </w:tc>
        <w:tc>
          <w:tcPr>
            <w:tcW w:w="19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E0D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Уровень (районный, областной, региональный, международный и т.д.)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306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Ф.И. ученика</w:t>
            </w:r>
          </w:p>
        </w:tc>
        <w:tc>
          <w:tcPr>
            <w:tcW w:w="21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86F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14:paraId="10392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(1,2,3, за участие)</w:t>
            </w:r>
          </w:p>
          <w:p w14:paraId="600C6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 w14:paraId="17A24F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</w:tr>
      <w:tr w14:paraId="6D602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10848" w:type="dxa"/>
            <w:gridSpan w:val="7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2F651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4"/>
                <w:lang w:eastAsia="ru-RU"/>
              </w:rPr>
              <w:t>КОНКУРСЫ</w:t>
            </w:r>
          </w:p>
        </w:tc>
      </w:tr>
      <w:tr w14:paraId="5E354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38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0B0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D387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Квест-игра по литературе «В поисках важных ценностей» приуроченной к празднованию дня рождения П.П.Бажова</w:t>
            </w:r>
          </w:p>
          <w:p w14:paraId="46076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г.Иркутск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C3F8B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00F0D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Т.</w:t>
            </w:r>
          </w:p>
          <w:p w14:paraId="392CB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В.</w:t>
            </w:r>
          </w:p>
          <w:p w14:paraId="3A15E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А.</w:t>
            </w:r>
          </w:p>
          <w:p w14:paraId="119A9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Астахаев О.</w:t>
            </w:r>
          </w:p>
          <w:p w14:paraId="59C46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Александрова А.</w:t>
            </w:r>
          </w:p>
          <w:p w14:paraId="31BC42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Урабхеева 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Онхоева Д.</w:t>
            </w:r>
          </w:p>
          <w:p w14:paraId="5A6D1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Онхоева М.</w:t>
            </w:r>
          </w:p>
          <w:p w14:paraId="7789C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Хаптаринова А.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D7B7C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01C7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  <w:bookmarkStart w:id="1" w:name="_GoBack"/>
            <w:bookmarkEnd w:id="1"/>
          </w:p>
        </w:tc>
      </w:tr>
      <w:tr w14:paraId="32CF2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79A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6820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Творческий художественный конкурс Единой России «Берегите животных»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4E810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A0FD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Михайлова С.</w:t>
            </w:r>
          </w:p>
          <w:p w14:paraId="06B66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Иванов Б.</w:t>
            </w:r>
          </w:p>
          <w:p w14:paraId="26F4E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Дарханова Н.</w:t>
            </w:r>
          </w:p>
          <w:p w14:paraId="47BDF6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В</w:t>
            </w:r>
          </w:p>
          <w:p w14:paraId="600CB7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Александрова А.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3F4C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B2BE5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  <w:p w14:paraId="61613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  <w:p w14:paraId="6A3489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69706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27DD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ED71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«Есть у каждого язык, что родной навеки» в номинации: стихотворение на бурятском языке.</w:t>
            </w:r>
          </w:p>
          <w:p w14:paraId="5C9E35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МБУК МЦБ с.Баяндай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AA7D0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C5E1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Астахаев О.</w:t>
            </w:r>
          </w:p>
          <w:p w14:paraId="4C50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Шомонова А.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E42A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место</w:t>
            </w:r>
          </w:p>
          <w:p w14:paraId="5F7443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31FD24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7AB7C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Косакова А.П.</w:t>
            </w:r>
          </w:p>
        </w:tc>
      </w:tr>
      <w:tr w14:paraId="6EDE3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2DC3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229D8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Открытый личный турнир по бурятской  национальной игре «Шагай наадан»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C38D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317E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Д.</w:t>
            </w:r>
          </w:p>
          <w:p w14:paraId="6180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Борголов А.</w:t>
            </w:r>
          </w:p>
          <w:p w14:paraId="59D2F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А.</w:t>
            </w:r>
          </w:p>
          <w:p w14:paraId="2E1202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Урабхеев Р.</w:t>
            </w:r>
          </w:p>
          <w:p w14:paraId="1EE4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Урабхеева Н.</w:t>
            </w:r>
          </w:p>
          <w:p w14:paraId="1BE3D3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Сидорин Д.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33829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4DF41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4F51F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0AF9A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5396B9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620D4A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B0E2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О.А.</w:t>
            </w:r>
          </w:p>
          <w:p w14:paraId="010414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Шептякова Л.А.</w:t>
            </w:r>
          </w:p>
          <w:p w14:paraId="524BA4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Косакова А.П.</w:t>
            </w:r>
          </w:p>
          <w:p w14:paraId="40342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  <w:p w14:paraId="5940F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1392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9DA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8B90F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Творческий конкурс новогодних поделок «Новогодняя сказка»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01F7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22B6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Бахарев В.</w:t>
            </w:r>
          </w:p>
          <w:p w14:paraId="4A1EB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Д.</w:t>
            </w:r>
          </w:p>
          <w:p w14:paraId="3B8A7E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Орлов Д.</w:t>
            </w:r>
          </w:p>
          <w:p w14:paraId="4B48F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Онхоев В.</w:t>
            </w:r>
          </w:p>
          <w:p w14:paraId="06975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А.</w:t>
            </w:r>
          </w:p>
          <w:p w14:paraId="5584C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Абаева А.</w:t>
            </w:r>
          </w:p>
          <w:p w14:paraId="79AAB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Шомонова А.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96D4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7D3F3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5D9B1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17E4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4696E2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34241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3498B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F5F5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3E03B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6C04E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01A4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Творческий конкурс «В сиянии Белого месяца»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E831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Муниципальный  </w:t>
            </w:r>
          </w:p>
          <w:p w14:paraId="036367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34F6F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Д.</w:t>
            </w:r>
          </w:p>
          <w:p w14:paraId="21830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класс</w:t>
            </w:r>
          </w:p>
          <w:p w14:paraId="65A2AA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29AD1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место</w:t>
            </w:r>
          </w:p>
          <w:p w14:paraId="7F573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Сертификаты</w:t>
            </w:r>
          </w:p>
          <w:p w14:paraId="73CC15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Сертификаты 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7DEE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  <w:p w14:paraId="6D1EC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Бутханова Ж.С.</w:t>
            </w:r>
          </w:p>
        </w:tc>
      </w:tr>
      <w:tr w14:paraId="4A735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DD80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9A5C6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  <w:p w14:paraId="3F1AA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20C4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Муниципальный  конкурс новогодних поделок и семейного творчества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zh-CN"/>
              </w:rPr>
              <w:t>«Ларец новогодних чудес»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9D48F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Шаракшинов Тимур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818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-место, номинация «Символ года»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58588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7BF5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963B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54F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Эхирит-Булагатское районное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F7414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этап областного конкурса детско-юношеского творчества по пожарной безопасности «Неопалимая купина»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A6AF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Баймеева Юля</w:t>
            </w:r>
          </w:p>
          <w:p w14:paraId="5EAFB2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Баранова Лара</w:t>
            </w:r>
          </w:p>
          <w:p w14:paraId="7DC9E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Бахарев Саша</w:t>
            </w:r>
          </w:p>
          <w:p w14:paraId="12159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Шаракшинов Дима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BCBC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3-место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020B8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4B881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7E0F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20FA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фотографий «Моя семья – мое богатство», приурочено Году семьи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D97A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F39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Шомонова А.</w:t>
            </w:r>
          </w:p>
          <w:p w14:paraId="23E3E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CD748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6853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31030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687ED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9039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Открытый конкурс «Читаем классику»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3BD7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94F1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Бутханова А.</w:t>
            </w:r>
          </w:p>
          <w:p w14:paraId="4B456A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Богомолова О.</w:t>
            </w:r>
          </w:p>
          <w:p w14:paraId="7D3AC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Понуровская А.</w:t>
            </w:r>
          </w:p>
          <w:p w14:paraId="7291B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Богомолова А.</w:t>
            </w:r>
          </w:p>
          <w:p w14:paraId="531DD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Орлов Р.</w:t>
            </w:r>
          </w:p>
          <w:p w14:paraId="67F95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А.</w:t>
            </w:r>
          </w:p>
          <w:p w14:paraId="26EEB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Сахинова А.</w:t>
            </w:r>
          </w:p>
          <w:p w14:paraId="72A75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Сахинова А.</w:t>
            </w:r>
          </w:p>
          <w:p w14:paraId="1483B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Лупсанова Е.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126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654457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6980B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место</w:t>
            </w:r>
          </w:p>
          <w:p w14:paraId="6AA7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66CA8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350F1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137FFD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74CF98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14:paraId="4FF169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0A814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Буинова М.Б</w:t>
            </w:r>
          </w:p>
          <w:p w14:paraId="734FD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35D01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482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A5E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1EFB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детского творчества «Бессмертие и слава Сталинграда»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DC20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Шаракшинов Тимур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7E6E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7EFF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6BB1A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DD2D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3C09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МБУК Межпоселенческая центральная библиотека МО «Баяндаевский район»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23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 – викторина «Таёжные истории Софьи Бунтовской»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A5A8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Баранова Лара</w:t>
            </w:r>
          </w:p>
          <w:p w14:paraId="22B90C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FBB4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-место, в номинации «Тест»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5BDB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29CFE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165A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734F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МБУК Межпоселенческая центральная библиотека МО «Баяндаевский район»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522E1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 - викторина «Таёжные истории Софьи Бунтовской»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3C4DA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Балхаснаев Олег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29A9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-место, в номинации «Ораторское искусство»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A523F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0CB48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D8B6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EEC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МБУК Межпоселенческая центральная библиотека МО «Баяндаевский район»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D5FF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 – викторина «Таёжные истории Софьи Бунтовской»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B630157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Баймеева Юлия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C1C39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Грамота за участие, в номинации «Фанфик»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188F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6FEE7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4F02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0752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МБУК Межпоселенческая центральная библиотека МО «Баяндаевский район»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98EF1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 – викторина «Таёжные истории Софьи Бунтовской»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DEEDFDE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Иванов Борис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6929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Грамота за участие, в номинации «Книжная закладка»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1192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Ошоронова А.А.</w:t>
            </w:r>
          </w:p>
        </w:tc>
      </w:tr>
      <w:tr w14:paraId="694E7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0BA6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09213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C1032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«Напиши письмо солдату»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A4B3E18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приняли все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6DB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B564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DFC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1147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522836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Осенняя ярмарка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411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7218FFB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12 класс (ОВЗ)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F4CAF1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участие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7D62BE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1F534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0E3C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4E36FD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Муниципальный конкурс детского творчества «Бессмертие и слава</w:t>
            </w:r>
          </w:p>
          <w:p w14:paraId="2DA77EF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Сталинграда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B49CA77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Муниципальный конкурс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BDBC27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Тапхаев Александр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3E9175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C3573A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1714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CAC9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17626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Районный  конкурс   рисунков</w:t>
            </w:r>
          </w:p>
          <w:p w14:paraId="3343A1C8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«Моя Сибирь» в номинации «Легенды и сказки Сибири»</w:t>
            </w:r>
          </w:p>
          <w:p w14:paraId="58165E31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Рисунок «Омулевая бочка»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AB7FC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4554D8E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Тапхаев Александр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CE421DC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0D6A899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Шарланова Е.Б</w:t>
            </w:r>
          </w:p>
        </w:tc>
      </w:tr>
      <w:tr w14:paraId="3FF3D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B4FD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183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по пожарной безопасности «Неопалимая купина»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994B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ECD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Просекие Сергей</w:t>
            </w:r>
          </w:p>
          <w:p w14:paraId="5AA3C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Кравчук Алексей</w:t>
            </w:r>
          </w:p>
          <w:p w14:paraId="2AC87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3FBCE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50E89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0A81E2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4771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Шептякова Л.А.</w:t>
            </w:r>
          </w:p>
        </w:tc>
      </w:tr>
      <w:tr w14:paraId="264E2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51A2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4503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Окружной конкурс  праздника семьи «Живые традиции»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24B46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28637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Семья Алсаевых:</w:t>
            </w:r>
          </w:p>
          <w:p w14:paraId="19D45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Анастасия ,11 кл.</w:t>
            </w:r>
          </w:p>
          <w:p w14:paraId="74C885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Владислав, 9 кл.</w:t>
            </w:r>
          </w:p>
          <w:p w14:paraId="1682E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Агния, 5 кл.</w:t>
            </w:r>
          </w:p>
          <w:p w14:paraId="3EC74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Алесия, 1 кл.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CFE3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сертификат участника +денежное вознаграждение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CF68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Косакова А.П.</w:t>
            </w:r>
          </w:p>
        </w:tc>
      </w:tr>
      <w:tr w14:paraId="78C09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E2A0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96CE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6C4B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67FF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Борхолеева Диана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B5022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CF03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Косакова А.П.</w:t>
            </w:r>
          </w:p>
        </w:tc>
      </w:tr>
      <w:tr w14:paraId="6E752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B79D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67D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4D01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поделок «Ларец Новогодних игрушек»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2495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Маханов Тимур</w:t>
            </w:r>
          </w:p>
          <w:p w14:paraId="6DE15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Масленникова Елена</w:t>
            </w:r>
          </w:p>
          <w:p w14:paraId="279F5F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C92A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432A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36DF3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577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DA089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1764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«Новогоднее чудо»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ED4D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Михайлова София</w:t>
            </w:r>
          </w:p>
          <w:p w14:paraId="25319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Маханов Тимур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5A80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33271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1E464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E96A5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5C011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43A89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«Берегите животных»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36F79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Дарханова Нарана,</w:t>
            </w:r>
          </w:p>
          <w:p w14:paraId="0756E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Михайлова София,</w:t>
            </w:r>
          </w:p>
          <w:p w14:paraId="21BC1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Иванов Борис,</w:t>
            </w:r>
          </w:p>
          <w:p w14:paraId="68342C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Александрова Ангелина,</w:t>
            </w:r>
          </w:p>
          <w:p w14:paraId="71556E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Вася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0987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861D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0BE6F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C8C2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E478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D253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«Сибирь - моя без края!»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31A9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Дарханова Нарана,</w:t>
            </w:r>
          </w:p>
          <w:p w14:paraId="3C932B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Шаракшинов Тимур,</w:t>
            </w:r>
          </w:p>
          <w:p w14:paraId="17C71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Шаракшинова Анжела,</w:t>
            </w:r>
          </w:p>
          <w:p w14:paraId="49ED26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Хунхинова Карина</w:t>
            </w:r>
          </w:p>
          <w:p w14:paraId="39EC5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Вася,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798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Шаракшинов Тимур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место сертификаты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DE732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Т.Г.</w:t>
            </w:r>
          </w:p>
        </w:tc>
      </w:tr>
      <w:tr w14:paraId="2650F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6018A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639FC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43273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«Напиши письмо солдату»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22BCF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890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80F0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Кл.рук.</w:t>
            </w:r>
          </w:p>
        </w:tc>
      </w:tr>
      <w:tr w14:paraId="420D3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E52D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0D5B2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Первая детективная игра </w:t>
            </w:r>
          </w:p>
          <w:p w14:paraId="27761B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«Детектив с </w:t>
            </w:r>
          </w:p>
          <w:p w14:paraId="17B3AD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Бейкер - стрит»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6E39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216C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Богомолова Ольга</w:t>
            </w:r>
          </w:p>
          <w:p w14:paraId="13811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Понуровская Алена</w:t>
            </w:r>
          </w:p>
          <w:p w14:paraId="3D395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Иванова Настя</w:t>
            </w:r>
          </w:p>
          <w:p w14:paraId="776E10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Шаракшинова Анжела</w:t>
            </w:r>
          </w:p>
          <w:p w14:paraId="4E324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Атутов Миша</w:t>
            </w:r>
          </w:p>
          <w:p w14:paraId="1226D4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Халапханов Андрей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36AC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67BD2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Халапханова О.А</w:t>
            </w:r>
          </w:p>
        </w:tc>
      </w:tr>
      <w:tr w14:paraId="588AE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10848" w:type="dxa"/>
            <w:gridSpan w:val="7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8ABED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4"/>
                <w:lang w:eastAsia="ru-RU"/>
              </w:rPr>
              <w:t>ДВИЖЕНИЕ ПЕРВЫХ</w:t>
            </w:r>
          </w:p>
        </w:tc>
      </w:tr>
      <w:tr w14:paraId="2CA3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64A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97C9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 семейная зимняя спартакиада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Halaphanove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14:paraId="77B6D5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с.Баяндай ФОК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0762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818E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Андрей</w:t>
            </w:r>
          </w:p>
          <w:p w14:paraId="18ED6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Тимур</w:t>
            </w:r>
          </w:p>
          <w:p w14:paraId="091E1D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Василий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3AE3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31257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19F83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E49C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87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Региональный проект «Хранители истории»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09D9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7AB8B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Шалбаев А.</w:t>
            </w:r>
          </w:p>
          <w:p w14:paraId="7F59DA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Александров Н.</w:t>
            </w:r>
          </w:p>
          <w:p w14:paraId="002BE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Бутханова А.</w:t>
            </w:r>
          </w:p>
          <w:p w14:paraId="49DE6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Богомолова А.</w:t>
            </w:r>
          </w:p>
          <w:p w14:paraId="7EC93E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Мангутова В.</w:t>
            </w:r>
          </w:p>
          <w:p w14:paraId="03ACEC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Собркин А.</w:t>
            </w:r>
          </w:p>
          <w:p w14:paraId="7B3CC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Алсаев В.</w:t>
            </w:r>
          </w:p>
          <w:p w14:paraId="242072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Н.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3DA5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14:paraId="7E9087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 участие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2BC3D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14970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EA1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31AFA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тур «Школьной лиги интеллектуальных игр «Что? Где? Когда?» в рамках проекта «Кубок Первых»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EF4B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1A0B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Бутханова А.</w:t>
            </w:r>
          </w:p>
          <w:p w14:paraId="018DF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Богомолова А.</w:t>
            </w:r>
          </w:p>
          <w:p w14:paraId="64BBBE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Собркин А.</w:t>
            </w:r>
          </w:p>
          <w:p w14:paraId="7EF23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Алсаев В.</w:t>
            </w:r>
          </w:p>
          <w:p w14:paraId="33E7F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Н.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E33C0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2A1B5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7CBE2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58C9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1415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Районный чемпионат по оказанию первой помощи «Красный крест»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6285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B45B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Бутханова А.</w:t>
            </w:r>
          </w:p>
          <w:p w14:paraId="570CD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Богомолова А.</w:t>
            </w:r>
          </w:p>
          <w:p w14:paraId="4F8076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Мангутова В.</w:t>
            </w:r>
          </w:p>
          <w:p w14:paraId="1B190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Собркин А.</w:t>
            </w:r>
          </w:p>
          <w:p w14:paraId="30FD96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Алсаев В.</w:t>
            </w:r>
          </w:p>
          <w:p w14:paraId="55318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Н.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9835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 за участие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971F4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4ABCA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10848" w:type="dxa"/>
            <w:gridSpan w:val="7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19C9D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4"/>
                <w:lang w:eastAsia="ru-RU"/>
              </w:rPr>
              <w:t>ОЛИМПИАДЫ</w:t>
            </w:r>
          </w:p>
        </w:tc>
      </w:tr>
      <w:tr w14:paraId="72D24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31E1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B737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Олимпиада школьников по биологии и экологии «Байкальский эдельвейс»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D02D7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C827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А.</w:t>
            </w:r>
          </w:p>
          <w:p w14:paraId="31671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Т.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9D611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8F6C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0D95D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917D2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8E136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Онлайн-олимпиада Учи.ру по русскому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A6EE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6C11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Т.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550D1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825DD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Погарская В.Ю.</w:t>
            </w:r>
          </w:p>
        </w:tc>
      </w:tr>
      <w:tr w14:paraId="5DD0F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63C6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1310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mn-MN"/>
              </w:rPr>
              <w:t>Муни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ципальный этап всероссийской олимпиады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5DF2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EB89B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Лупсанова Екатерина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E371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DF29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Косакова А.П.</w:t>
            </w:r>
          </w:p>
        </w:tc>
      </w:tr>
      <w:tr w14:paraId="33E18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73DCB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33F1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mn-MN"/>
              </w:rPr>
              <w:t>Муни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ципальный этап всероссийской олимпиады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BE28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2184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Бутханова Анна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AA16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E15DE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Косакова А.П.</w:t>
            </w:r>
          </w:p>
        </w:tc>
      </w:tr>
      <w:tr w14:paraId="7E8E4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85567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C1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Окружная межмуниципальная олимпиада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5B0B3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DBE6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Лупсанова Екатерина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3CD1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1F610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Косакова А.П.</w:t>
            </w:r>
          </w:p>
        </w:tc>
      </w:tr>
      <w:tr w14:paraId="2F4B1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3347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03C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Окружная межмуниципальная олимпиада школьников по бурятскому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775DA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AD21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Бутханова Анна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FFBD0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94300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Косакова А.П.</w:t>
            </w:r>
          </w:p>
        </w:tc>
      </w:tr>
      <w:tr w14:paraId="5EF2E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5D7F9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75ED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Олимпиада </w:t>
            </w:r>
          </w:p>
          <w:p w14:paraId="063454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(англ. язык)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DC76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90599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Богомолова Ольга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AD40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DCB41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Шарланова Р.Б</w:t>
            </w:r>
          </w:p>
        </w:tc>
      </w:tr>
      <w:tr w14:paraId="05337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CA7B1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6062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Всероссийская олимпиада по английскому языку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213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CF20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Т.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177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78CA2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Шарланова Р.Б.</w:t>
            </w:r>
          </w:p>
        </w:tc>
      </w:tr>
      <w:tr w14:paraId="7A066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10848" w:type="dxa"/>
            <w:gridSpan w:val="7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023A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8"/>
                <w:szCs w:val="24"/>
                <w:lang w:eastAsia="ru-RU"/>
              </w:rPr>
              <w:t>ШКОЛЬНЫЙ СПОРТИВНЫЙ КЛУБ</w:t>
            </w:r>
          </w:p>
        </w:tc>
      </w:tr>
      <w:tr w14:paraId="6349D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980B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C7E27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Открытый турнир по мини-футболу, посвященном Дню Защитника Отечества среди м – 2014 г.р. и мл.</w:t>
            </w:r>
          </w:p>
          <w:p w14:paraId="5CA094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МОУ ДО Усть-Ордынская ДЮСШ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6DE4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Окружной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4304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Т.</w:t>
            </w:r>
          </w:p>
          <w:p w14:paraId="1F079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А.</w:t>
            </w:r>
          </w:p>
          <w:p w14:paraId="645B0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Астахаев О.</w:t>
            </w:r>
          </w:p>
          <w:p w14:paraId="0B813A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В.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D98D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 участие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C866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Г.К.</w:t>
            </w:r>
          </w:p>
        </w:tc>
      </w:tr>
      <w:tr w14:paraId="09FD5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7B2C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6FF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МКУ «Управление образования муниципального образования «Баяндаевский район»»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B1777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Вольная борьба в весовой категории 26 кг. среди школьников 2012 г.р и мл.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8795D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Балхаснаев Ярослав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D30D1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E8F7E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  <w:tr w14:paraId="0EE64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7FB7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258C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Борьба</w:t>
            </w:r>
          </w:p>
          <w:p w14:paraId="3ADE2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A7F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7967A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0893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Урабхеев Роман</w:t>
            </w:r>
          </w:p>
          <w:p w14:paraId="091933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Балхаснаев Константин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965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35BD1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4C6DE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  <w:tr w14:paraId="2D6AF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299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66C6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Футбол</w:t>
            </w:r>
          </w:p>
          <w:p w14:paraId="267976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916C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5F49D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Балхаснаев Костя,</w:t>
            </w:r>
          </w:p>
          <w:p w14:paraId="17649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Кравчук Алеша,</w:t>
            </w:r>
          </w:p>
          <w:p w14:paraId="53F63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Просекин Сергей,</w:t>
            </w:r>
          </w:p>
          <w:p w14:paraId="2AD57B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Шитин Миша,</w:t>
            </w:r>
          </w:p>
          <w:p w14:paraId="36B9D8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Урабхеев Рома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4FDE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066C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В.А.</w:t>
            </w:r>
          </w:p>
        </w:tc>
      </w:tr>
      <w:tr w14:paraId="4B11B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75F85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6FC61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Борьба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A07D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1BAE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Урабхеев Роман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3CC6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00BA44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  <w:tr w14:paraId="02F8A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8B3F0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257CA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Борьба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7509F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BC16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Урабхеев Роман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9BA56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825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  <w:tr w14:paraId="02DD1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D3E9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F0DD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 футбол в школу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0508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F775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Халапханов Андрей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62CD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25D4B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Халапханов Г.К</w:t>
            </w:r>
          </w:p>
        </w:tc>
      </w:tr>
      <w:tr w14:paraId="2059C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FD9B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595B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Детская футбольная лига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E60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1BB8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Халапханов Андрей, Онхоев Стас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275E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1E129A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Халапханов Г.К</w:t>
            </w:r>
          </w:p>
        </w:tc>
      </w:tr>
      <w:tr w14:paraId="035B2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B3ADD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7AE2B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Волейбол</w:t>
            </w:r>
          </w:p>
          <w:p w14:paraId="0EF40D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8EA4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F16CA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44E84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Баранов Костя</w:t>
            </w:r>
          </w:p>
          <w:p w14:paraId="7E4D3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Ботов Сергей</w:t>
            </w:r>
          </w:p>
          <w:p w14:paraId="54ED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Халапаханов Николай</w:t>
            </w:r>
          </w:p>
          <w:p w14:paraId="033071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691C4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 место</w:t>
            </w:r>
          </w:p>
          <w:p w14:paraId="28329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6F45D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Баранов Г.Г.</w:t>
            </w:r>
          </w:p>
        </w:tc>
      </w:tr>
      <w:tr w14:paraId="064E7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7BE6F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5AA05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2F4C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08E3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Халапханова Анна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1593A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34667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Баранов Г.Г.</w:t>
            </w:r>
          </w:p>
        </w:tc>
      </w:tr>
      <w:tr w14:paraId="7770C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A210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26F93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4540C4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14:paraId="4FDE05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г. Нижний Новгород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74488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Баранов Костя</w:t>
            </w:r>
          </w:p>
          <w:p w14:paraId="2752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Ботов Сергей</w:t>
            </w:r>
          </w:p>
          <w:p w14:paraId="4B768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Халапаханов Николай</w:t>
            </w:r>
          </w:p>
          <w:p w14:paraId="4C6F4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Данил</w:t>
            </w:r>
          </w:p>
          <w:p w14:paraId="0851CE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Павлов Денис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8B0B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B3109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Г.К.</w:t>
            </w:r>
          </w:p>
        </w:tc>
      </w:tr>
      <w:tr w14:paraId="1795F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28D04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78D3D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Волейбол</w:t>
            </w:r>
          </w:p>
          <w:p w14:paraId="6564B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7E0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F150F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51FF7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Баранов Костя</w:t>
            </w:r>
          </w:p>
          <w:p w14:paraId="398F7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Ботов Сергей</w:t>
            </w:r>
          </w:p>
          <w:p w14:paraId="66358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Халапаханов Николай</w:t>
            </w:r>
          </w:p>
          <w:p w14:paraId="0919A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Данил</w:t>
            </w:r>
          </w:p>
          <w:p w14:paraId="3159F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Павлов Денис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C98C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773F06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5FF9F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В.А.</w:t>
            </w:r>
          </w:p>
        </w:tc>
      </w:tr>
      <w:tr w14:paraId="588CE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3" w:hRule="atLeast"/>
        </w:trPr>
        <w:tc>
          <w:tcPr>
            <w:tcW w:w="367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0279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280BB9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Первенство района по вольной борьбе среди шк. 2012 г.р.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8604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7940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Халапханов В.</w:t>
            </w:r>
          </w:p>
          <w:p w14:paraId="72157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9773E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Андреев А.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0470BB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место</w:t>
            </w:r>
          </w:p>
          <w:p w14:paraId="2D2951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2B8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</w:tcPr>
          <w:p w14:paraId="7DE03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Озонов Н.Ч.</w:t>
            </w:r>
          </w:p>
        </w:tc>
      </w:tr>
    </w:tbl>
    <w:p w14:paraId="13496795"/>
    <w:p w14:paraId="5D657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1. По возможности созданы условия для выявления, поддержки одаренных детей и развития их самореализации, самоопределения в соответствии со способностями.</w:t>
      </w:r>
    </w:p>
    <w:p w14:paraId="0A12E975">
      <w:pPr>
        <w:tabs>
          <w:tab w:val="left" w:pos="426"/>
          <w:tab w:val="left" w:pos="720"/>
          <w:tab w:val="left" w:pos="1701"/>
        </w:tabs>
        <w:spacing w:line="100" w:lineRule="atLeast"/>
        <w:ind w:hanging="29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2.Совершенствовалась система подготовки учителей с одарёнными детьми ( обучение через методическую учебу, педсоветы, самообразование);</w:t>
      </w:r>
    </w:p>
    <w:p w14:paraId="34A30B91">
      <w:pPr>
        <w:tabs>
          <w:tab w:val="left" w:pos="426"/>
          <w:tab w:val="left" w:pos="720"/>
          <w:tab w:val="left" w:pos="1701"/>
        </w:tabs>
        <w:spacing w:line="100" w:lineRule="atLeast"/>
        <w:ind w:hanging="29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3. Проводилась работа над повышением педагогической культуры родителей в вопросах воспитания одарённого ребёнка.</w:t>
      </w:r>
    </w:p>
    <w:p w14:paraId="7B74A1BE">
      <w:pPr>
        <w:spacing w:line="100" w:lineRule="atLeast"/>
        <w:ind w:right="-1074"/>
        <w:jc w:val="both"/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iCs/>
          <w:sz w:val="24"/>
          <w:szCs w:val="24"/>
        </w:rPr>
        <w:t>Основными формами работы с одаренными обучающимися :</w:t>
      </w:r>
    </w:p>
    <w:p w14:paraId="3FD8F14A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предметные олимпиады  и  конкурсы;  </w:t>
      </w:r>
    </w:p>
    <w:p w14:paraId="098EA229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предметные соревнования и викторины;    </w:t>
      </w:r>
    </w:p>
    <w:p w14:paraId="79039819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- предметные и межпредметные проекты;</w:t>
      </w:r>
    </w:p>
    <w:p w14:paraId="550EB3BC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работа в программе "Школьный вестник Хонхо";          </w:t>
      </w:r>
    </w:p>
    <w:p w14:paraId="7152A7F4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- научно-практическая  конференция «Шаг в будущее</w:t>
      </w:r>
    </w:p>
    <w:p w14:paraId="3B9CD865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Одним из приоритетных направлений деятельности школы является использование </w:t>
      </w:r>
    </w:p>
    <w:p w14:paraId="5A42EC8B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проектно-исследовательских технологий образования. Проектно - исследовательская </w:t>
      </w:r>
    </w:p>
    <w:p w14:paraId="1ABBA5F7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технология является основной  для формирования у школьников коммуникативных и </w:t>
      </w:r>
    </w:p>
    <w:p w14:paraId="3CFF1735">
      <w:pPr>
        <w:spacing w:line="100" w:lineRule="atLeast"/>
        <w:ind w:left="360" w:right="-107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проектно-исследовательских компетенций в контексте требований новых стандартов.  </w:t>
      </w:r>
    </w:p>
    <w:p w14:paraId="025C65F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Предметом деятельности педагогического коллектива школы является изменение содержания образования и внедрение современных образовательных технологий на основе системно – деятельностного подхода, направленного на формирование самостоятельной деятельности обучающихся. В рамках реализации ФГОС третьего поколения, Программы развития школы изменились содержание и структура организации образовательного процесса, дающего большую свободу и ответственность самому обучающемуся и тем самым повышающего мотивацию к учению. </w:t>
      </w:r>
    </w:p>
    <w:p w14:paraId="5ABA118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Для реализации инновационной образовательной программы школы в образовательном процессе используются современные образовательные технологии: личностно-ориентированные, метод проектов, технология исследовательского обучения, информационно - коммуникационные технологии(платформы: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РЭШ, Учи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ru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другие) игровая учебная деятельность, обучение в сотрудничестве (командная, групповая работа),здоровьесберегающие, проблемного обучения, технология « Портфолио».</w:t>
      </w:r>
    </w:p>
    <w:p w14:paraId="170B06B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Эти технологии обогащают образовательный процесс за счёт внедрения активных, аналитических, коммуникативных способов обучения, обеспечивают становление аналитических, организационных, проектных, коммуникативных навыков, универсальных учебных действий, способности принять решения в неопределённых ситуациях. Образовательные технологии используются в учебном процессе, а также в дополнительном образовании, во внеурочной деятельности.  </w:t>
      </w:r>
    </w:p>
    <w:p w14:paraId="5CCA693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 всех используемых технологиях присутствуют: </w:t>
      </w:r>
    </w:p>
    <w:p w14:paraId="1E09BA0A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включение обучающегося в деятельность за счёт специальных заданий аналитического или проектного характера; групповые, дискуссионные формы работы; </w:t>
      </w:r>
    </w:p>
    <w:p w14:paraId="4037B085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возможность выбора задания или способа, режима его выполнения, формата представления; </w:t>
      </w:r>
    </w:p>
    <w:p w14:paraId="12BC9BB9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возможность формировать свою позицию, формулировать мнение; </w:t>
      </w:r>
    </w:p>
    <w:p w14:paraId="0AAD54BD">
      <w:pPr>
        <w:numPr>
          <w:ilvl w:val="0"/>
          <w:numId w:val="4"/>
        </w:numPr>
        <w:spacing w:after="47" w:line="233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презентация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продукта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деятельности: проект, исследования, эссе, модели; рефлексия результата и процесса. </w:t>
      </w:r>
    </w:p>
    <w:p w14:paraId="65A8282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Вышеперечисленные технологии используются не только в рамках урока, но и во внеурочной деятельности, где формируются предметные, метапредметные, личностные навыки. </w:t>
      </w:r>
    </w:p>
    <w:p w14:paraId="2AA3DA7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Методы, используемые учителями школы на уроках: </w:t>
      </w:r>
    </w:p>
    <w:p w14:paraId="4C0379DA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Объяснительно - иллюстративный метод.  </w:t>
      </w:r>
    </w:p>
    <w:p w14:paraId="39AFA1B8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Репродуктивный метод.  </w:t>
      </w:r>
    </w:p>
    <w:p w14:paraId="575C2B82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Метод проблемного изложения.  </w:t>
      </w:r>
    </w:p>
    <w:p w14:paraId="2EA1DCBA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Частично – поисковый или эвристический метод.  </w:t>
      </w:r>
    </w:p>
    <w:p w14:paraId="66DD7B34">
      <w:pPr>
        <w:numPr>
          <w:ilvl w:val="0"/>
          <w:numId w:val="4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Исследовательский метод.  </w:t>
      </w:r>
    </w:p>
    <w:p w14:paraId="5411364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Эффективность использования современных образовательных технологий убедительно подтверждается достижениями учителей и обучающихся школы.  </w:t>
      </w:r>
    </w:p>
    <w:p w14:paraId="3A6DFE8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Учителя используют на уроках формы работы, способствующие повышению  качества  обучения: ролевые игры, деловые игры, семинары,  повторительно–обобщающие уроки, конференции, диспуты,  диалоги, самостоятельная  работа, защита рефератов, индивидуальная работа, творческие сочинения, доклады, исследовательская работа. Проведены мероприятия по развитию функциональной грамотности.</w:t>
      </w:r>
    </w:p>
    <w:p w14:paraId="7B0D2EA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Школа являлась региональной инновационной площадкой ОГАОУ ДПО ИРО Иркутской области по теме: «Школа комплексного формирования и развития личности  на этнокультурной основе».( Свидетельство о присвоении статуса площадки РТИК ГАУ ДПО ИРО на основании приказа ГАУ ДПО ИРО от 12.01.2019 г. №55, утверждающего реестр РТИК на 2024 год, в соответствии с  соглашением о деятельности площадки РТИК ГАУ ДПО ИРО ). С января 2024 года статус инновационной площадки завершён, подведены итоги работы.</w:t>
      </w:r>
    </w:p>
    <w:p w14:paraId="713A8AF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Одним из этапов реализации программы развития школы стала разработка и внедрение национально- регионального компонента в учебно-воспитательном процессе, инновационных технологий, обеспечивая развитие личности ученика через богатство родной бурятской и общероссийской культуры к постижению мировой культуры.</w:t>
      </w:r>
    </w:p>
    <w:p w14:paraId="3D6FE36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Этнопедагогическое обеспечение учебно-воспитательного процесса повысил эффективность  деятельности школы в целом и обеспечивает рост качество образования обучающихся и личностных достижении учителей, что выдвигает задачу реализации в социуме этнокультурное образование, обеспечивающее становление компетентности обучающихся. Задачи реализуются в урочной и внеурочной деятельности.</w:t>
      </w:r>
    </w:p>
    <w:p w14:paraId="5739A6D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В ходе реализации инновационного проекта приняли участие все члены педагогического коллектива школы. Бесспорно, инновационная деятельность для коллектива учителей стала хорошим стимулом для профессионального творчества.</w:t>
      </w:r>
    </w:p>
    <w:p w14:paraId="691CCDB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Данные задачи реализованы через внеурочную деятельность, которые разработаны на основе интеграции урочной и внеурочной деятельности и включают следующие виды внеклассной  работы: хореография, арт – студия, художественное слово на бурятском языке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</w:t>
      </w:r>
    </w:p>
    <w:p w14:paraId="454865D9">
      <w:pPr>
        <w:pStyle w:val="9"/>
        <w:shd w:val="clear" w:color="auto" w:fill="FFFFFF"/>
        <w:spacing w:before="0" w:beforeAutospacing="0"/>
        <w:rPr>
          <w:color w:val="333333"/>
        </w:rPr>
      </w:pPr>
      <w:r>
        <w:rPr>
          <w:color w:val="000000"/>
        </w:rPr>
        <w:t xml:space="preserve">      Функционирует </w:t>
      </w:r>
      <w:r>
        <w:rPr>
          <w:color w:val="333333"/>
        </w:rPr>
        <w:t>Центр образования естественно-научной и технологической направленностей «Точка роста» 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14:paraId="780F9D1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Центр «Точка роста»  создан для формирования условий для повышения качества общего образования, в том числе за счет обновления 2 учебных кабинетов, приобретено современное оборудование. Учителя прошли курсы повышения квалификации  и расширили практическое содержание реализуемых образовательных программ.</w:t>
      </w:r>
    </w:p>
    <w:p w14:paraId="70800E13"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Центр «Точка роста» является частью образовательной среды школы, на базе которой осуществляется:</w:t>
      </w:r>
    </w:p>
    <w:p w14:paraId="7FF575EE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преподавание учебных предметов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«Технология»;</w:t>
      </w:r>
    </w:p>
    <w:p w14:paraId="2C6EC1BF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14:paraId="3647CCF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дополнительное образование детей по программам естественно-научной и технической направленностей;</w:t>
      </w:r>
    </w:p>
    <w:p w14:paraId="25AC7CF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проведение внеклассных мероприятий для обучающихся;</w:t>
      </w:r>
    </w:p>
    <w:p w14:paraId="58581391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14:paraId="02B011D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Не менее важной составляющей образовательной среды школы является спортивно-оздоровительная работа, реализуемая внутренними возможностями школы и посредством внешней среды. </w:t>
      </w:r>
    </w:p>
    <w:p w14:paraId="1D2888A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Весомым событием для школы стало открытие школьного спортивного клуба «Старт».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Созданы условия для деятельности ученика, результат которой - самоопределение, самореализация, физическое самовоспитание; формирование интегративных ключевых компетенций школьника.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Регулярно проводятся секции «Футбол», «Волейбол", "Баскетбол", «Лёгкая атлетика», «Борьба». Занятия проводят  тренеры ДЮСШ. На базе школы  проходили муниципальные турниры по графику ДЮСШ  по отдельным видам спорта. В июне 2024 года проведён региональный турнир по « Мини – футбол в школу».</w:t>
      </w:r>
    </w:p>
    <w:p w14:paraId="0F74A1E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Пришкольно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-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опытный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участок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(ПОУ) - это место, где  учащиеся приобретают основы экологических знаний, это лаборатория биологии под открытым небом, в которой проводятся многие уроки и практические занятия по биологии и сельскохозяйственному труду, работа кружка юннатов и другая внеклассная работа.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30"/>
          <w:rFonts w:ascii="Times New Roman" w:hAnsi="Times New Roman" w:cs="Times New Roman"/>
          <w:color w:val="000000"/>
          <w:sz w:val="24"/>
          <w:szCs w:val="24"/>
        </w:rPr>
        <w:t>Урожай со школьного учебно-опытного участка и средства от его реализации учитываются заведующим пришкольным участком и поступают в распоряжение школы.</w:t>
      </w:r>
    </w:p>
    <w:p w14:paraId="273544CC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30"/>
          <w:color w:val="000000"/>
        </w:rPr>
        <w:t>        Овощи с пришкольного участка  реализуются (при её излишках) по существующим розничным ценам;</w:t>
      </w:r>
    </w:p>
    <w:p w14:paraId="68E26A5D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30"/>
          <w:color w:val="000000"/>
        </w:rPr>
        <w:t>  Основная часть продукции закладывается в хранилище школьной столовой для удешевления школьного питания с составлением соответствующих актов приемки привлечением представителей школы, родителей и учащихся.</w:t>
      </w:r>
    </w:p>
    <w:p w14:paraId="5A10728D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30"/>
          <w:color w:val="000000"/>
        </w:rPr>
        <w:t>         Средства, полученные от реализации продукции используются на приобретение , посадочного материала, оборудования, инвентаря, для работы на пришкольном участке, на премирование учащихся особо отличившихся в работе на участке.</w:t>
      </w:r>
    </w:p>
    <w:p w14:paraId="6F037516">
      <w:pPr>
        <w:pStyle w:val="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30"/>
          <w:color w:val="000000"/>
        </w:rPr>
        <w:t xml:space="preserve">        В начале учебного года подведены итоги работы на участке, организованы выставки овощей на празднике Урожая.</w:t>
      </w:r>
    </w:p>
    <w:p w14:paraId="5EB7692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Согласно плана работы проведены традиционные школьные праздники: День Знаний, День здоровья, День Урожая, День учителя, День матери, Новый год, Сагаалган мероприятия в рамках месячника оборонно-массовой и военно-патриотической работы, Масленица, День Святого Валентина, 8 марта, День Победы – « Бессмертный полк» (в рамках подготовки 79 летию Победы);</w:t>
      </w:r>
    </w:p>
    <w:p w14:paraId="6A44BC8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Организованы школьные мероприятия и конкурсы:  </w:t>
      </w:r>
    </w:p>
    <w:p w14:paraId="3B23F8A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Посвящение в первоклассники, способствующие адаптации ребят, сплочению и развитию чувства коллективизма. Использовалась игровая форма проведения праздника.  </w:t>
      </w:r>
    </w:p>
    <w:p w14:paraId="3F032C2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День самоуправления приурочен празднику "День учителя". Ребята 10-11 классов погрузились в мир педагогической профессии и успешно преодолели все возникшие трудности.  </w:t>
      </w:r>
    </w:p>
    <w:p w14:paraId="462BE246">
      <w:pPr>
        <w:numPr>
          <w:ilvl w:val="0"/>
          <w:numId w:val="7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Конкурсы осенних,  новогодних поделок и рисунков принесли свои положительные результаты. Свои работы на конкурс представили учащиеся 1-11классов. </w:t>
      </w:r>
    </w:p>
    <w:p w14:paraId="4BEA583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обучающихся в социальное проектирование, как одной из самых актуальных и востребованных форм при развитии социальной компетентности. </w:t>
      </w:r>
    </w:p>
    <w:p w14:paraId="5F98157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Результатом внеурочной деятельности являются достижения учащихся. С целью их отслеживания ежегодно в течение года составляется реестр участия и результативности (рисунок </w:t>
      </w:r>
    </w:p>
    <w:p w14:paraId="69B545BB">
      <w:pPr>
        <w:spacing w:after="6" w:line="276" w:lineRule="auto"/>
        <w:ind w:right="65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Рисунок 5. Результативность участия обучающихся  </w:t>
      </w:r>
    </w:p>
    <w:p w14:paraId="5737A7C9">
      <w:pPr>
        <w:spacing w:after="269" w:line="276" w:lineRule="auto"/>
        <w:ind w:right="65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 творческих мероприятиях разного уровня 2024 года</w:t>
      </w:r>
    </w:p>
    <w:p w14:paraId="20B3E9AE">
      <w:pPr>
        <w:spacing w:after="465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207635" cy="1447800"/>
                <wp:effectExtent l="4445" t="0" r="45720" b="39370"/>
                <wp:docPr id="1" name="Group 175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7635" cy="1447800"/>
                          <a:chOff x="0" y="0"/>
                          <a:chExt cx="52076" cy="14476"/>
                        </a:xfrm>
                      </wpg:grpSpPr>
                      <pic:pic xmlns:pic="http://schemas.openxmlformats.org/drawingml/2006/picture">
                        <pic:nvPicPr>
                          <pic:cNvPr id="2" name="Picture 175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42" y="194"/>
                            <a:ext cx="44196" cy="1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Shape 5749"/>
                        <wps:cNvSpPr/>
                        <wps:spPr bwMode="auto">
                          <a:xfrm>
                            <a:off x="1673" y="12555"/>
                            <a:ext cx="380" cy="0"/>
                          </a:xfrm>
                          <a:custGeom>
                            <a:avLst/>
                            <a:gdLst>
                              <a:gd name="T0" fmla="*/ 38041 w 38041"/>
                              <a:gd name="T1" fmla="*/ 0 w 38041"/>
                              <a:gd name="T2" fmla="*/ 0 w 38041"/>
                              <a:gd name="T3" fmla="*/ 38041 w 38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041">
                                <a:moveTo>
                                  <a:pt x="380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5750"/>
                        <wps:cNvSpPr/>
                        <wps:spPr bwMode="auto">
                          <a:xfrm>
                            <a:off x="1673" y="10186"/>
                            <a:ext cx="380" cy="0"/>
                          </a:xfrm>
                          <a:custGeom>
                            <a:avLst/>
                            <a:gdLst>
                              <a:gd name="T0" fmla="*/ 38041 w 38041"/>
                              <a:gd name="T1" fmla="*/ 0 w 38041"/>
                              <a:gd name="T2" fmla="*/ 0 w 38041"/>
                              <a:gd name="T3" fmla="*/ 38041 w 38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041">
                                <a:moveTo>
                                  <a:pt x="380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5751"/>
                        <wps:cNvSpPr/>
                        <wps:spPr bwMode="auto">
                          <a:xfrm>
                            <a:off x="1673" y="7817"/>
                            <a:ext cx="380" cy="0"/>
                          </a:xfrm>
                          <a:custGeom>
                            <a:avLst/>
                            <a:gdLst>
                              <a:gd name="T0" fmla="*/ 38041 w 38041"/>
                              <a:gd name="T1" fmla="*/ 0 w 38041"/>
                              <a:gd name="T2" fmla="*/ 0 w 38041"/>
                              <a:gd name="T3" fmla="*/ 38041 w 38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041">
                                <a:moveTo>
                                  <a:pt x="380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5752"/>
                        <wps:cNvSpPr/>
                        <wps:spPr bwMode="auto">
                          <a:xfrm>
                            <a:off x="1673" y="5543"/>
                            <a:ext cx="380" cy="0"/>
                          </a:xfrm>
                          <a:custGeom>
                            <a:avLst/>
                            <a:gdLst>
                              <a:gd name="T0" fmla="*/ 38041 w 38041"/>
                              <a:gd name="T1" fmla="*/ 0 w 38041"/>
                              <a:gd name="T2" fmla="*/ 0 w 38041"/>
                              <a:gd name="T3" fmla="*/ 38041 w 38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041">
                                <a:moveTo>
                                  <a:pt x="380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5753"/>
                        <wps:cNvSpPr/>
                        <wps:spPr bwMode="auto">
                          <a:xfrm>
                            <a:off x="1673" y="3174"/>
                            <a:ext cx="380" cy="0"/>
                          </a:xfrm>
                          <a:custGeom>
                            <a:avLst/>
                            <a:gdLst>
                              <a:gd name="T0" fmla="*/ 38041 w 38041"/>
                              <a:gd name="T1" fmla="*/ 0 w 38041"/>
                              <a:gd name="T2" fmla="*/ 0 w 38041"/>
                              <a:gd name="T3" fmla="*/ 38041 w 38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041">
                                <a:moveTo>
                                  <a:pt x="380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5754"/>
                        <wps:cNvSpPr/>
                        <wps:spPr bwMode="auto">
                          <a:xfrm>
                            <a:off x="1673" y="900"/>
                            <a:ext cx="380" cy="0"/>
                          </a:xfrm>
                          <a:custGeom>
                            <a:avLst/>
                            <a:gdLst>
                              <a:gd name="T0" fmla="*/ 38041 w 38041"/>
                              <a:gd name="T1" fmla="*/ 0 w 38041"/>
                              <a:gd name="T2" fmla="*/ 0 w 38041"/>
                              <a:gd name="T3" fmla="*/ 38041 w 3804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8041">
                                <a:moveTo>
                                  <a:pt x="380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755"/>
                        <wps:cNvSpPr>
                          <a:spLocks noChangeArrowheads="1"/>
                        </wps:cNvSpPr>
                        <wps:spPr bwMode="auto">
                          <a:xfrm>
                            <a:off x="515" y="12138"/>
                            <a:ext cx="706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3CAD00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5756"/>
                        <wps:cNvSpPr>
                          <a:spLocks noChangeArrowheads="1"/>
                        </wps:cNvSpPr>
                        <wps:spPr bwMode="auto">
                          <a:xfrm>
                            <a:off x="515" y="9802"/>
                            <a:ext cx="706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38082B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 xml:space="preserve">5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5757"/>
                        <wps:cNvSpPr>
                          <a:spLocks noChangeArrowheads="1"/>
                        </wps:cNvSpPr>
                        <wps:spPr bwMode="auto">
                          <a:xfrm>
                            <a:off x="0" y="7465"/>
                            <a:ext cx="1339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D16805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5758"/>
                        <wps:cNvSpPr>
                          <a:spLocks noChangeArrowheads="1"/>
                        </wps:cNvSpPr>
                        <wps:spPr bwMode="auto">
                          <a:xfrm>
                            <a:off x="0" y="5128"/>
                            <a:ext cx="1339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0DF929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 xml:space="preserve">15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759"/>
                        <wps:cNvSpPr>
                          <a:spLocks noChangeArrowheads="1"/>
                        </wps:cNvSpPr>
                        <wps:spPr bwMode="auto">
                          <a:xfrm>
                            <a:off x="0" y="2791"/>
                            <a:ext cx="1339" cy="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275DF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760"/>
                        <wps:cNvSpPr>
                          <a:spLocks noChangeArrowheads="1"/>
                        </wps:cNvSpPr>
                        <wps:spPr bwMode="auto">
                          <a:xfrm>
                            <a:off x="0" y="454"/>
                            <a:ext cx="1339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F2F250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 xml:space="preserve">25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Shape 5761"/>
                        <wps:cNvSpPr/>
                        <wps:spPr bwMode="auto">
                          <a:xfrm>
                            <a:off x="2053" y="12555"/>
                            <a:ext cx="0" cy="379"/>
                          </a:xfrm>
                          <a:custGeom>
                            <a:avLst/>
                            <a:gdLst>
                              <a:gd name="T0" fmla="*/ 0 h 37904"/>
                              <a:gd name="T1" fmla="*/ 37904 h 37904"/>
                              <a:gd name="T2" fmla="*/ 0 h 37904"/>
                              <a:gd name="T3" fmla="*/ 37904 h 379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4">
                                <a:moveTo>
                                  <a:pt x="0" y="0"/>
                                </a:moveTo>
                                <a:lnTo>
                                  <a:pt x="0" y="37904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5762"/>
                        <wps:cNvSpPr/>
                        <wps:spPr bwMode="auto">
                          <a:xfrm>
                            <a:off x="10612" y="12555"/>
                            <a:ext cx="0" cy="379"/>
                          </a:xfrm>
                          <a:custGeom>
                            <a:avLst/>
                            <a:gdLst>
                              <a:gd name="T0" fmla="*/ 0 h 37904"/>
                              <a:gd name="T1" fmla="*/ 37904 h 37904"/>
                              <a:gd name="T2" fmla="*/ 0 h 37904"/>
                              <a:gd name="T3" fmla="*/ 37904 h 379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4">
                                <a:moveTo>
                                  <a:pt x="0" y="0"/>
                                </a:moveTo>
                                <a:lnTo>
                                  <a:pt x="0" y="37904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5763"/>
                        <wps:cNvSpPr/>
                        <wps:spPr bwMode="auto">
                          <a:xfrm>
                            <a:off x="19266" y="12555"/>
                            <a:ext cx="0" cy="379"/>
                          </a:xfrm>
                          <a:custGeom>
                            <a:avLst/>
                            <a:gdLst>
                              <a:gd name="T0" fmla="*/ 0 h 37904"/>
                              <a:gd name="T1" fmla="*/ 37904 h 37904"/>
                              <a:gd name="T2" fmla="*/ 0 h 37904"/>
                              <a:gd name="T3" fmla="*/ 37904 h 379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4">
                                <a:moveTo>
                                  <a:pt x="0" y="0"/>
                                </a:moveTo>
                                <a:lnTo>
                                  <a:pt x="0" y="37904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5764"/>
                        <wps:cNvSpPr/>
                        <wps:spPr bwMode="auto">
                          <a:xfrm>
                            <a:off x="27921" y="12555"/>
                            <a:ext cx="0" cy="379"/>
                          </a:xfrm>
                          <a:custGeom>
                            <a:avLst/>
                            <a:gdLst>
                              <a:gd name="T0" fmla="*/ 0 h 37904"/>
                              <a:gd name="T1" fmla="*/ 37904 h 37904"/>
                              <a:gd name="T2" fmla="*/ 0 h 37904"/>
                              <a:gd name="T3" fmla="*/ 37904 h 379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4">
                                <a:moveTo>
                                  <a:pt x="0" y="0"/>
                                </a:moveTo>
                                <a:lnTo>
                                  <a:pt x="0" y="37904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5765"/>
                        <wps:cNvSpPr/>
                        <wps:spPr bwMode="auto">
                          <a:xfrm>
                            <a:off x="36575" y="12555"/>
                            <a:ext cx="0" cy="379"/>
                          </a:xfrm>
                          <a:custGeom>
                            <a:avLst/>
                            <a:gdLst>
                              <a:gd name="T0" fmla="*/ 0 h 37904"/>
                              <a:gd name="T1" fmla="*/ 37904 h 37904"/>
                              <a:gd name="T2" fmla="*/ 0 h 37904"/>
                              <a:gd name="T3" fmla="*/ 37904 h 379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4">
                                <a:moveTo>
                                  <a:pt x="0" y="0"/>
                                </a:moveTo>
                                <a:lnTo>
                                  <a:pt x="0" y="37904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5766"/>
                        <wps:cNvSpPr/>
                        <wps:spPr bwMode="auto">
                          <a:xfrm>
                            <a:off x="45229" y="12555"/>
                            <a:ext cx="0" cy="379"/>
                          </a:xfrm>
                          <a:custGeom>
                            <a:avLst/>
                            <a:gdLst>
                              <a:gd name="T0" fmla="*/ 0 h 37904"/>
                              <a:gd name="T1" fmla="*/ 37904 h 37904"/>
                              <a:gd name="T2" fmla="*/ 0 h 37904"/>
                              <a:gd name="T3" fmla="*/ 37904 h 379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7904">
                                <a:moveTo>
                                  <a:pt x="0" y="0"/>
                                </a:moveTo>
                                <a:lnTo>
                                  <a:pt x="0" y="37904"/>
                                </a:lnTo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767"/>
                        <wps:cNvSpPr>
                          <a:spLocks noChangeArrowheads="1"/>
                        </wps:cNvSpPr>
                        <wps:spPr bwMode="auto">
                          <a:xfrm>
                            <a:off x="3854" y="13409"/>
                            <a:ext cx="6522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4C2070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 xml:space="preserve">Окружной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768"/>
                        <wps:cNvSpPr>
                          <a:spLocks noChangeArrowheads="1"/>
                        </wps:cNvSpPr>
                        <wps:spPr bwMode="auto">
                          <a:xfrm>
                            <a:off x="11100" y="13409"/>
                            <a:ext cx="10278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2C0744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>Муниципальный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769"/>
                        <wps:cNvSpPr>
                          <a:spLocks noChangeArrowheads="1"/>
                        </wps:cNvSpPr>
                        <wps:spPr bwMode="auto">
                          <a:xfrm>
                            <a:off x="20232" y="13409"/>
                            <a:ext cx="8883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7EB9B0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>Региональный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5770"/>
                        <wps:cNvSpPr>
                          <a:spLocks noChangeArrowheads="1"/>
                        </wps:cNvSpPr>
                        <wps:spPr bwMode="auto">
                          <a:xfrm>
                            <a:off x="28792" y="13409"/>
                            <a:ext cx="9262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57F86A5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>Всероссийский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5771"/>
                        <wps:cNvSpPr>
                          <a:spLocks noChangeArrowheads="1"/>
                        </wps:cNvSpPr>
                        <wps:spPr bwMode="auto">
                          <a:xfrm>
                            <a:off x="36876" y="13409"/>
                            <a:ext cx="10656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306E85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6"/>
                                </w:rPr>
                                <w:t xml:space="preserve">Международный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5772"/>
                        <wps:cNvSpPr/>
                        <wps:spPr bwMode="auto">
                          <a:xfrm>
                            <a:off x="47321" y="5069"/>
                            <a:ext cx="4755" cy="5496"/>
                          </a:xfrm>
                          <a:custGeom>
                            <a:avLst/>
                            <a:gdLst>
                              <a:gd name="T0" fmla="*/ 0 w 475507"/>
                              <a:gd name="T1" fmla="*/ 0 h 549575"/>
                              <a:gd name="T2" fmla="*/ 475507 w 475507"/>
                              <a:gd name="T3" fmla="*/ 0 h 549575"/>
                              <a:gd name="T4" fmla="*/ 475507 w 475507"/>
                              <a:gd name="T5" fmla="*/ 549575 h 549575"/>
                              <a:gd name="T6" fmla="*/ 0 w 475507"/>
                              <a:gd name="T7" fmla="*/ 549575 h 549575"/>
                              <a:gd name="T8" fmla="*/ 0 w 475507"/>
                              <a:gd name="T9" fmla="*/ 0 h 549575"/>
                              <a:gd name="T10" fmla="*/ 0 w 475507"/>
                              <a:gd name="T11" fmla="*/ 0 h 549575"/>
                              <a:gd name="T12" fmla="*/ 475507 w 475507"/>
                              <a:gd name="T13" fmla="*/ 549575 h 549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5507" h="549575">
                                <a:moveTo>
                                  <a:pt x="0" y="0"/>
                                </a:moveTo>
                                <a:lnTo>
                                  <a:pt x="475507" y="0"/>
                                </a:lnTo>
                                <a:lnTo>
                                  <a:pt x="475507" y="549575"/>
                                </a:lnTo>
                                <a:lnTo>
                                  <a:pt x="0" y="549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26145"/>
                        <wps:cNvSpPr/>
                        <wps:spPr bwMode="auto">
                          <a:xfrm>
                            <a:off x="47796" y="5732"/>
                            <a:ext cx="571" cy="569"/>
                          </a:xfrm>
                          <a:custGeom>
                            <a:avLst/>
                            <a:gdLst>
                              <a:gd name="T0" fmla="*/ 0 w 57048"/>
                              <a:gd name="T1" fmla="*/ 0 h 56855"/>
                              <a:gd name="T2" fmla="*/ 57048 w 57048"/>
                              <a:gd name="T3" fmla="*/ 0 h 56855"/>
                              <a:gd name="T4" fmla="*/ 57048 w 57048"/>
                              <a:gd name="T5" fmla="*/ 56855 h 56855"/>
                              <a:gd name="T6" fmla="*/ 0 w 57048"/>
                              <a:gd name="T7" fmla="*/ 56855 h 56855"/>
                              <a:gd name="T8" fmla="*/ 0 w 57048"/>
                              <a:gd name="T9" fmla="*/ 0 h 56855"/>
                              <a:gd name="T10" fmla="*/ 0 w 57048"/>
                              <a:gd name="T11" fmla="*/ 0 h 56855"/>
                              <a:gd name="T12" fmla="*/ 57048 w 57048"/>
                              <a:gd name="T13" fmla="*/ 56855 h 56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48" h="56855">
                                <a:moveTo>
                                  <a:pt x="0" y="0"/>
                                </a:moveTo>
                                <a:lnTo>
                                  <a:pt x="57048" y="0"/>
                                </a:lnTo>
                                <a:lnTo>
                                  <a:pt x="57048" y="56855"/>
                                </a:lnTo>
                                <a:lnTo>
                                  <a:pt x="0" y="568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5774"/>
                        <wps:cNvSpPr/>
                        <wps:spPr bwMode="auto">
                          <a:xfrm>
                            <a:off x="47796" y="5732"/>
                            <a:ext cx="571" cy="569"/>
                          </a:xfrm>
                          <a:custGeom>
                            <a:avLst/>
                            <a:gdLst>
                              <a:gd name="T0" fmla="*/ 0 w 57048"/>
                              <a:gd name="T1" fmla="*/ 0 h 56855"/>
                              <a:gd name="T2" fmla="*/ 57048 w 57048"/>
                              <a:gd name="T3" fmla="*/ 0 h 56855"/>
                              <a:gd name="T4" fmla="*/ 57048 w 57048"/>
                              <a:gd name="T5" fmla="*/ 56855 h 56855"/>
                              <a:gd name="T6" fmla="*/ 0 w 57048"/>
                              <a:gd name="T7" fmla="*/ 56855 h 56855"/>
                              <a:gd name="T8" fmla="*/ 0 w 57048"/>
                              <a:gd name="T9" fmla="*/ 0 h 56855"/>
                              <a:gd name="T10" fmla="*/ 0 w 57048"/>
                              <a:gd name="T11" fmla="*/ 0 h 56855"/>
                              <a:gd name="T12" fmla="*/ 57048 w 57048"/>
                              <a:gd name="T13" fmla="*/ 56855 h 56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48" h="56855">
                                <a:moveTo>
                                  <a:pt x="0" y="0"/>
                                </a:moveTo>
                                <a:lnTo>
                                  <a:pt x="57048" y="0"/>
                                </a:lnTo>
                                <a:lnTo>
                                  <a:pt x="57048" y="56855"/>
                                </a:lnTo>
                                <a:lnTo>
                                  <a:pt x="0" y="5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5632"/>
                        <wps:cNvSpPr>
                          <a:spLocks noChangeArrowheads="1"/>
                        </wps:cNvSpPr>
                        <wps:spPr bwMode="auto">
                          <a:xfrm>
                            <a:off x="48568" y="5540"/>
                            <a:ext cx="642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AA96AE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5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175633"/>
                        <wps:cNvSpPr>
                          <a:spLocks noChangeArrowheads="1"/>
                        </wps:cNvSpPr>
                        <wps:spPr bwMode="auto">
                          <a:xfrm>
                            <a:off x="49044" y="5540"/>
                            <a:ext cx="3469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5DCA0F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5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Shape 226146"/>
                        <wps:cNvSpPr/>
                        <wps:spPr bwMode="auto">
                          <a:xfrm>
                            <a:off x="47796" y="7627"/>
                            <a:ext cx="571" cy="474"/>
                          </a:xfrm>
                          <a:custGeom>
                            <a:avLst/>
                            <a:gdLst>
                              <a:gd name="T0" fmla="*/ 0 w 57048"/>
                              <a:gd name="T1" fmla="*/ 0 h 47379"/>
                              <a:gd name="T2" fmla="*/ 57048 w 57048"/>
                              <a:gd name="T3" fmla="*/ 0 h 47379"/>
                              <a:gd name="T4" fmla="*/ 57048 w 57048"/>
                              <a:gd name="T5" fmla="*/ 47379 h 47379"/>
                              <a:gd name="T6" fmla="*/ 0 w 57048"/>
                              <a:gd name="T7" fmla="*/ 47379 h 47379"/>
                              <a:gd name="T8" fmla="*/ 0 w 57048"/>
                              <a:gd name="T9" fmla="*/ 0 h 47379"/>
                              <a:gd name="T10" fmla="*/ 0 w 57048"/>
                              <a:gd name="T11" fmla="*/ 0 h 47379"/>
                              <a:gd name="T12" fmla="*/ 57048 w 57048"/>
                              <a:gd name="T13" fmla="*/ 47379 h 47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48" h="47379">
                                <a:moveTo>
                                  <a:pt x="0" y="0"/>
                                </a:moveTo>
                                <a:lnTo>
                                  <a:pt x="57048" y="0"/>
                                </a:lnTo>
                                <a:lnTo>
                                  <a:pt x="57048" y="47379"/>
                                </a:lnTo>
                                <a:lnTo>
                                  <a:pt x="0" y="47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5777"/>
                        <wps:cNvSpPr/>
                        <wps:spPr bwMode="auto">
                          <a:xfrm>
                            <a:off x="47796" y="7627"/>
                            <a:ext cx="571" cy="474"/>
                          </a:xfrm>
                          <a:custGeom>
                            <a:avLst/>
                            <a:gdLst>
                              <a:gd name="T0" fmla="*/ 0 w 57048"/>
                              <a:gd name="T1" fmla="*/ 0 h 47379"/>
                              <a:gd name="T2" fmla="*/ 57048 w 57048"/>
                              <a:gd name="T3" fmla="*/ 0 h 47379"/>
                              <a:gd name="T4" fmla="*/ 57048 w 57048"/>
                              <a:gd name="T5" fmla="*/ 47379 h 47379"/>
                              <a:gd name="T6" fmla="*/ 0 w 57048"/>
                              <a:gd name="T7" fmla="*/ 47379 h 47379"/>
                              <a:gd name="T8" fmla="*/ 0 w 57048"/>
                              <a:gd name="T9" fmla="*/ 0 h 47379"/>
                              <a:gd name="T10" fmla="*/ 0 w 57048"/>
                              <a:gd name="T11" fmla="*/ 0 h 47379"/>
                              <a:gd name="T12" fmla="*/ 57048 w 57048"/>
                              <a:gd name="T13" fmla="*/ 47379 h 47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48" h="47379">
                                <a:moveTo>
                                  <a:pt x="0" y="0"/>
                                </a:moveTo>
                                <a:lnTo>
                                  <a:pt x="57048" y="0"/>
                                </a:lnTo>
                                <a:lnTo>
                                  <a:pt x="57048" y="47379"/>
                                </a:lnTo>
                                <a:lnTo>
                                  <a:pt x="0" y="4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75634"/>
                        <wps:cNvSpPr>
                          <a:spLocks noChangeArrowheads="1"/>
                        </wps:cNvSpPr>
                        <wps:spPr bwMode="auto">
                          <a:xfrm>
                            <a:off x="48568" y="7382"/>
                            <a:ext cx="642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78E41D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5"/>
                                </w:rPr>
                                <w:t xml:space="preserve">2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75635"/>
                        <wps:cNvSpPr>
                          <a:spLocks noChangeArrowheads="1"/>
                        </wps:cNvSpPr>
                        <wps:spPr bwMode="auto">
                          <a:xfrm>
                            <a:off x="49044" y="7382"/>
                            <a:ext cx="3469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87B3BB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5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Shape 226147"/>
                        <wps:cNvSpPr/>
                        <wps:spPr bwMode="auto">
                          <a:xfrm>
                            <a:off x="47796" y="9428"/>
                            <a:ext cx="571" cy="474"/>
                          </a:xfrm>
                          <a:custGeom>
                            <a:avLst/>
                            <a:gdLst>
                              <a:gd name="T0" fmla="*/ 0 w 57048"/>
                              <a:gd name="T1" fmla="*/ 0 h 47379"/>
                              <a:gd name="T2" fmla="*/ 57048 w 57048"/>
                              <a:gd name="T3" fmla="*/ 0 h 47379"/>
                              <a:gd name="T4" fmla="*/ 57048 w 57048"/>
                              <a:gd name="T5" fmla="*/ 47379 h 47379"/>
                              <a:gd name="T6" fmla="*/ 0 w 57048"/>
                              <a:gd name="T7" fmla="*/ 47379 h 47379"/>
                              <a:gd name="T8" fmla="*/ 0 w 57048"/>
                              <a:gd name="T9" fmla="*/ 0 h 47379"/>
                              <a:gd name="T10" fmla="*/ 0 w 57048"/>
                              <a:gd name="T11" fmla="*/ 0 h 47379"/>
                              <a:gd name="T12" fmla="*/ 57048 w 57048"/>
                              <a:gd name="T13" fmla="*/ 47379 h 47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48" h="47379">
                                <a:moveTo>
                                  <a:pt x="0" y="0"/>
                                </a:moveTo>
                                <a:lnTo>
                                  <a:pt x="57048" y="0"/>
                                </a:lnTo>
                                <a:lnTo>
                                  <a:pt x="57048" y="47379"/>
                                </a:lnTo>
                                <a:lnTo>
                                  <a:pt x="0" y="473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5780"/>
                        <wps:cNvSpPr/>
                        <wps:spPr bwMode="auto">
                          <a:xfrm>
                            <a:off x="47796" y="9428"/>
                            <a:ext cx="571" cy="474"/>
                          </a:xfrm>
                          <a:custGeom>
                            <a:avLst/>
                            <a:gdLst>
                              <a:gd name="T0" fmla="*/ 0 w 57048"/>
                              <a:gd name="T1" fmla="*/ 0 h 47379"/>
                              <a:gd name="T2" fmla="*/ 57048 w 57048"/>
                              <a:gd name="T3" fmla="*/ 0 h 47379"/>
                              <a:gd name="T4" fmla="*/ 57048 w 57048"/>
                              <a:gd name="T5" fmla="*/ 47379 h 47379"/>
                              <a:gd name="T6" fmla="*/ 0 w 57048"/>
                              <a:gd name="T7" fmla="*/ 47379 h 47379"/>
                              <a:gd name="T8" fmla="*/ 0 w 57048"/>
                              <a:gd name="T9" fmla="*/ 0 h 47379"/>
                              <a:gd name="T10" fmla="*/ 0 w 57048"/>
                              <a:gd name="T11" fmla="*/ 0 h 47379"/>
                              <a:gd name="T12" fmla="*/ 57048 w 57048"/>
                              <a:gd name="T13" fmla="*/ 47379 h 47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048" h="47379">
                                <a:moveTo>
                                  <a:pt x="0" y="0"/>
                                </a:moveTo>
                                <a:lnTo>
                                  <a:pt x="57048" y="0"/>
                                </a:lnTo>
                                <a:lnTo>
                                  <a:pt x="57048" y="47379"/>
                                </a:lnTo>
                                <a:lnTo>
                                  <a:pt x="0" y="473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8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75636"/>
                        <wps:cNvSpPr>
                          <a:spLocks noChangeArrowheads="1"/>
                        </wps:cNvSpPr>
                        <wps:spPr bwMode="auto">
                          <a:xfrm>
                            <a:off x="48568" y="9223"/>
                            <a:ext cx="642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C28CE7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5"/>
                                </w:rPr>
                                <w:t xml:space="preserve">3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Rectangle 175637"/>
                        <wps:cNvSpPr>
                          <a:spLocks noChangeArrowheads="1"/>
                        </wps:cNvSpPr>
                        <wps:spPr bwMode="auto">
                          <a:xfrm>
                            <a:off x="49044" y="9223"/>
                            <a:ext cx="3469" cy="1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29ABCF">
                              <w:pPr>
                                <w:spacing w:after="0" w:line="276" w:lineRule="auto"/>
                              </w:pPr>
                              <w:r>
                                <w:rPr>
                                  <w:rFonts w:ascii="Calibri" w:hAnsi="Calibri" w:eastAsia="Calibri" w:cs="Calibri"/>
                                  <w:b/>
                                  <w:sz w:val="15"/>
                                </w:rPr>
                                <w:t>место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699" o:spid="_x0000_s1026" o:spt="203" style="height:114pt;width:410.05pt;" coordsize="52076,14476" o:gfxdata="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">
                <o:lock v:ext="edit" aspectratio="f"/>
                <v:shape id="Picture 175782" o:spid="_x0000_s1026" o:spt="75" type="#_x0000_t75" style="position:absolute;left:1842;top:194;height:12510;width:44196;" filled="f" o:preferrelative="t" stroked="f" coordsize="21600,21600" o:gfxdata="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Jag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Shape 5749" o:spid="_x0000_s1026" o:spt="100" style="position:absolute;left:1673;top:12555;height:0;width:380;" filled="f" stroked="t" coordsize="38041,1" o:gfxdata="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s609vQAA&#10;ANoAAAAPAAAAAAAAAAEAIAAAACIAAABkcnMvZG93bnJldi54bWxQSwECFAAUAAAACACHTuJAMy8F&#10;njsAAAA5AAAAEAAAAAAAAAABACAAAAAMAQAAZHJzL3NoYXBleG1sLnhtbFBLBQYAAAAABgAGAFsB&#10;AAC2AwAAAAA=&#10;" path="m38041,0l0,0e">
                  <v:path o:connectlocs="380,0;0,0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50" o:spid="_x0000_s1026" o:spt="100" style="position:absolute;left:1673;top:10186;height:0;width:380;" filled="f" stroked="t" coordsize="38041,1" o:gfxdata="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aNUm8AAAA&#10;2gAAAA8AAAAAAAAAAQAgAAAAIgAAAGRycy9kb3ducmV2LnhtbFBLAQIUABQAAAAIAIdO4kAzLwWe&#10;OwAAADkAAAAQAAAAAAAAAAEAIAAAAAsBAABkcnMvc2hhcGV4bWwueG1sUEsFBgAAAAAGAAYAWwEA&#10;ALUDAAAAAA==&#10;" path="m38041,0l0,0e">
                  <v:path o:connectlocs="380,0;0,0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51" o:spid="_x0000_s1026" o:spt="100" style="position:absolute;left:1673;top:7817;height:0;width:380;" filled="f" stroked="t" coordsize="38041,1" o:gfxdata="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WkNK8AAAA&#10;2gAAAA8AAAAAAAAAAQAgAAAAIgAAAGRycy9kb3ducmV2LnhtbFBLAQIUABQAAAAIAIdO4kAzLwWe&#10;OwAAADkAAAAQAAAAAAAAAAEAIAAAAAsBAABkcnMvc2hhcGV4bWwueG1sUEsFBgAAAAAGAAYAWwEA&#10;ALUDAAAAAA==&#10;" path="m38041,0l0,0e">
                  <v:path o:connectlocs="380,0;0,0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52" o:spid="_x0000_s1026" o:spt="100" style="position:absolute;left:1673;top:5543;height:0;width:380;" filled="f" stroked="t" coordsize="38041,1" o:gfxdata="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xA6lvQAA&#10;ANoAAAAPAAAAAAAAAAEAIAAAACIAAABkcnMvZG93bnJldi54bWxQSwECFAAUAAAACACHTuJAMy8F&#10;njsAAAA5AAAAEAAAAAAAAAABACAAAAAMAQAAZHJzL3NoYXBleG1sLnhtbFBLBQYAAAAABgAGAFsB&#10;AAC2AwAAAAA=&#10;" path="m38041,0l0,0e">
                  <v:path o:connectlocs="380,0;0,0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53" o:spid="_x0000_s1026" o:spt="100" style="position:absolute;left:1673;top:3174;height:0;width:380;" filled="f" stroked="t" coordsize="38041,1" o:gfxdata="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Iqz68AAAA&#10;2gAAAA8AAAAAAAAAAQAgAAAAIgAAAGRycy9kb3ducmV2LnhtbFBLAQIUABQAAAAIAIdO4kAzLwWe&#10;OwAAADkAAAAQAAAAAAAAAAEAIAAAAAsBAABkcnMvc2hhcGV4bWwueG1sUEsFBgAAAAAGAAYAWwEA&#10;ALUDAAAAAA==&#10;" path="m38041,0l0,0e">
                  <v:path o:connectlocs="380,0;0,0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54" o:spid="_x0000_s1026" o:spt="100" style="position:absolute;left:1673;top:900;height:0;width:380;" filled="f" stroked="t" coordsize="38041,1" o:gfxdata="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Rc/TLgAAADaAAAA&#10;DwAAAAAAAAABACAAAAAiAAAAZHJzL2Rvd25yZXYueG1sUEsBAhQAFAAAAAgAh07iQDMvBZ47AAAA&#10;OQAAABAAAAAAAAAAAQAgAAAABwEAAGRycy9zaGFwZXhtbC54bWxQSwUGAAAAAAYABgBbAQAAsQMA&#10;AAAA&#10;" path="m38041,0l0,0e">
                  <v:path o:connectlocs="380,0;0,0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rect id="Rectangle 5755" o:spid="_x0000_s1026" o:spt="1" style="position:absolute;left:515;top:12138;height:1420;width:706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3CAD00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 xml:space="preserve">0 </w:t>
                        </w:r>
                      </w:p>
                    </w:txbxContent>
                  </v:textbox>
                </v:rect>
                <v:rect id="Rectangle 5756" o:spid="_x0000_s1026" o:spt="1" style="position:absolute;left:515;top:9802;height:1419;width:706;" filled="f" stroked="f" coordsize="21600,21600" o:gfxdata="UEsDBAoAAAAAAIdO4kAAAAAAAAAAAAAAAAAEAAAAZHJzL1BLAwQUAAAACACHTuJALc+hD7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/T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c+h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638082B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 xml:space="preserve">5 </w:t>
                        </w:r>
                      </w:p>
                    </w:txbxContent>
                  </v:textbox>
                </v:rect>
                <v:rect id="Rectangle 5757" o:spid="_x0000_s1026" o:spt="1" style="position:absolute;left:0;top:7465;height:1419;width:1339;" filled="f" stroked="f" coordsize="21600,21600" o:gfxdata="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DBJ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D16805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 xml:space="preserve">10 </w:t>
                        </w:r>
                      </w:p>
                    </w:txbxContent>
                  </v:textbox>
                </v:rect>
                <v:rect id="Rectangle 5758" o:spid="_x0000_s1026" o:spt="1" style="position:absolute;left:0;top:5128;height:1419;width:1339;" filled="f" stroked="f" coordsize="21600,21600" o:gfxdata="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JRmu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50DF929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 xml:space="preserve">15 </w:t>
                        </w:r>
                      </w:p>
                    </w:txbxContent>
                  </v:textbox>
                </v:rect>
                <v:rect id="Rectangle 5759" o:spid="_x0000_s1026" o:spt="1" style="position:absolute;left:0;top:2791;height:1419;width:1339;" filled="f" stroked="f" coordsize="21600,21600" o:gfxdata="UEsDBAoAAAAAAIdO4kAAAAAAAAAAAAAAAAAEAAAAZHJzL1BLAwQUAAAACACHTuJA3R0/eLsAAADb&#10;AAAADwAAAGRycy9kb3ducmV2LnhtbEVPS4vCMBC+C/sfwix401QX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0/e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3275DFD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 xml:space="preserve">20 </w:t>
                        </w:r>
                      </w:p>
                    </w:txbxContent>
                  </v:textbox>
                </v:rect>
                <v:rect id="Rectangle 5760" o:spid="_x0000_s1026" o:spt="1" style="position:absolute;left:0;top:454;height:1420;width:1339;" filled="f" stroked="f" coordsize="21600,21600" o:gfxdata="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SnD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F2F250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 xml:space="preserve">25 </w:t>
                        </w:r>
                      </w:p>
                    </w:txbxContent>
                  </v:textbox>
                </v:rect>
                <v:shape id="Shape 5761" o:spid="_x0000_s1026" o:spt="100" style="position:absolute;left:2053;top:12555;height:379;width:0;" filled="f" stroked="t" coordsize="1,37904" o:gfxdata="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NwXKrsAAADb&#10;AAAADwAAAAAAAAABACAAAAAiAAAAZHJzL2Rvd25yZXYueG1sUEsBAhQAFAAAAAgAh07iQDMvBZ47&#10;AAAAOQAAABAAAAAAAAAAAQAgAAAACgEAAGRycy9zaGFwZXhtbC54bWxQSwUGAAAAAAYABgBbAQAA&#10;tAMAAAAA&#10;" path="m0,0l0,37904e">
                  <v:path o:connectlocs="0,0;0,379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62" o:spid="_x0000_s1026" o:spt="100" style="position:absolute;left:10612;top:12555;height:379;width:0;" filled="f" stroked="t" coordsize="1,37904" o:gfxdata="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oldvQAA&#10;ANsAAAAPAAAAAAAAAAEAIAAAACIAAABkcnMvZG93bnJldi54bWxQSwECFAAUAAAACACHTuJAMy8F&#10;njsAAAA5AAAAEAAAAAAAAAABACAAAAAMAQAAZHJzL3NoYXBleG1sLnhtbFBLBQYAAAAABgAGAFsB&#10;AAC2AwAAAAA=&#10;" path="m0,0l0,37904e">
                  <v:path o:connectlocs="0,0;0,379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63" o:spid="_x0000_s1026" o:spt="100" style="position:absolute;left:19266;top:12555;height:379;width:0;" filled="f" stroked="t" coordsize="1,37904" o:gfxdata="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CLMa8AAAA&#10;2wAAAA8AAAAAAAAAAQAgAAAAIgAAAGRycy9kb3ducmV2LnhtbFBLAQIUABQAAAAIAIdO4kAzLwWe&#10;OwAAADkAAAAQAAAAAAAAAAEAIAAAAAsBAABkcnMvc2hhcGV4bWwueG1sUEsFBgAAAAAGAAYAWwEA&#10;ALUDAAAAAA==&#10;" path="m0,0l0,37904e">
                  <v:path o:connectlocs="0,0;0,379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64" o:spid="_x0000_s1026" o:spt="100" style="position:absolute;left:27921;top:12555;height:379;width:0;" filled="f" stroked="t" coordsize="1,37904" o:gfxdata="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t24tL4A&#10;AADbAAAADwAAAAAAAAABACAAAAAiAAAAZHJzL2Rvd25yZXYueG1sUEsBAhQAFAAAAAgAh07iQDMv&#10;BZ47AAAAOQAAABAAAAAAAAAAAQAgAAAADQEAAGRycy9zaGFwZXhtbC54bWxQSwUGAAAAAAYABgBb&#10;AQAAtwMAAAAA&#10;" path="m0,0l0,37904e">
                  <v:path o:connectlocs="0,0;0,379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65" o:spid="_x0000_s1026" o:spt="100" style="position:absolute;left:36575;top:12555;height:379;width:0;" filled="f" stroked="t" coordsize="1,37904" o:gfxdata="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RHS+8AAAA&#10;2wAAAA8AAAAAAAAAAQAgAAAAIgAAAGRycy9kb3ducmV2LnhtbFBLAQIUABQAAAAIAIdO4kAzLwWe&#10;OwAAADkAAAAQAAAAAAAAAAEAIAAAAAsBAABkcnMvc2hhcGV4bWwueG1sUEsFBgAAAAAGAAYAWwEA&#10;ALUDAAAAAA==&#10;" path="m0,0l0,37904e">
                  <v:path o:connectlocs="0,0;0,379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5766" o:spid="_x0000_s1026" o:spt="100" style="position:absolute;left:45229;top:12555;height:379;width:0;" filled="f" stroked="t" coordsize="1,37904" o:gfxdata="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d+D7sAAADb&#10;AAAADwAAAAAAAAABACAAAAAiAAAAZHJzL2Rvd25yZXYueG1sUEsBAhQAFAAAAAgAh07iQDMvBZ47&#10;AAAAOQAAABAAAAAAAAAAAQAgAAAACgEAAGRycy9zaGFwZXhtbC54bWxQSwUGAAAAAAYABgBbAQAA&#10;tAMAAAAA&#10;" path="m0,0l0,37904e">
                  <v:path o:connectlocs="0,0;0,379" o:connectangles="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rect id="Rectangle 5767" o:spid="_x0000_s1026" o:spt="1" style="position:absolute;left:3854;top:13409;height:1420;width:6522;" filled="f" stroked="f" coordsize="21600,2160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4C2070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 xml:space="preserve">Окружной </w:t>
                        </w:r>
                      </w:p>
                    </w:txbxContent>
                  </v:textbox>
                </v:rect>
                <v:rect id="Rectangle 5768" o:spid="_x0000_s1026" o:spt="1" style="position:absolute;left:11100;top:13409;height:1420;width:10278;" filled="f" stroked="f" coordsize="21600,21600" o:gfxdata="UEsDBAoAAAAAAIdO4kAAAAAAAAAAAAAAAAAEAAAAZHJzL1BLAwQUAAAACACHTuJAfD1QXr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C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1QX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2C0744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>Муниципальный</w:t>
                        </w:r>
                      </w:p>
                    </w:txbxContent>
                  </v:textbox>
                </v:rect>
                <v:rect id="Rectangle 5769" o:spid="_x0000_s1026" o:spt="1" style="position:absolute;left:20232;top:13409;height:1420;width:8883;" filled="f" stroked="f" coordsize="21600,21600" o:gfxdata="UEsDBAoAAAAAAIdO4kAAAAAAAAAAAAAAAAAEAAAAZHJzL1BLAwQUAAAACACHTuJAE3H1xb8AAADb&#10;AAAADwAAAGRycy9kb3ducmV2LnhtbEWPQWvCQBSE7wX/w/IEb3UTC0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x9c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67EB9B0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>Региональный</w:t>
                        </w:r>
                      </w:p>
                    </w:txbxContent>
                  </v:textbox>
                </v:rect>
                <v:rect id="Rectangle 5770" o:spid="_x0000_s1026" o:spt="1" style="position:absolute;left:28792;top:13409;height:1420;width:9262;" filled="f" stroked="f" coordsize="21600,21600" o:gfxdata="UEsDBAoAAAAAAIdO4kAAAAAAAAAAAAAAAAAEAAAAZHJzL1BLAwQUAAAACACHTuJAnJhtsb8AAADb&#10;AAAADwAAAGRycy9kb3ducmV2LnhtbEWPQWvCQBSE7wX/w/IEb3UTK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Ybb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57F86A5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>Всероссийский</w:t>
                        </w:r>
                      </w:p>
                    </w:txbxContent>
                  </v:textbox>
                </v:rect>
                <v:rect id="Rectangle 5771" o:spid="_x0000_s1026" o:spt="1" style="position:absolute;left:36876;top:13409;height:1420;width:10656;" filled="f" stroked="f" coordsize="21600,21600" o:gfxdata="UEsDBAoAAAAAAIdO4kAAAAAAAAAAAAAAAAAEAAAAZHJzL1BLAwQUAAAACACHTuJA89TIKr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UyCq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306E85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6"/>
                          </w:rPr>
                          <w:t xml:space="preserve">Международный </w:t>
                        </w:r>
                      </w:p>
                    </w:txbxContent>
                  </v:textbox>
                </v:rect>
                <v:shape id="Shape 5772" o:spid="_x0000_s1026" o:spt="100" style="position:absolute;left:47321;top:5069;height:5496;width:4755;" filled="f" stroked="t" coordsize="475507,549575" o:gfxdata="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/M8Rm5AAAA2wAA&#10;AA8AAAAAAAAAAQAgAAAAIgAAAGRycy9kb3ducmV2LnhtbFBLAQIUABQAAAAIAIdO4kAzLwWeOwAA&#10;ADkAAAAQAAAAAAAAAAEAIAAAAAgBAABkcnMvc2hhcGV4bWwueG1sUEsFBgAAAAAGAAYAWwEAALID&#10;AAAAAA==&#10;" path="m0,0l475507,0,475507,549575,0,549575,0,0xe">
                  <v:path o:connectlocs="0,0;4755,0;4755,5496;0,5496;0,0" o:connectangles="0,0,0,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shape id="Shape 226145" o:spid="_x0000_s1026" o:spt="100" style="position:absolute;left:47796;top:5732;height:569;width:571;" fillcolor="#9999FF" filled="t" stroked="f" coordsize="57048,56855" o:gfxdata="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KXkr4A&#10;AADbAAAADwAAAAAAAAABACAAAAAiAAAAZHJzL2Rvd25yZXYueG1sUEsBAhQAFAAAAAgAh07iQDMv&#10;BZ47AAAAOQAAABAAAAAAAAAAAQAgAAAADQEAAGRycy9zaGFwZXhtbC54bWxQSwUGAAAAAAYABgBb&#10;AQAAtwMAAAAA&#10;" path="m0,0l57048,0,57048,56855,0,56855,0,0e">
                  <v:path o:connectlocs="0,0;571,0;571,569;0,569;0,0" o:connectangles="0,0,0,0,0"/>
                  <v:fill on="t" focussize="0,0"/>
                  <v:stroke on="f"/>
                  <v:imagedata o:title=""/>
                  <o:lock v:ext="edit" aspectratio="f"/>
                </v:shape>
                <v:shape id="Shape 5774" o:spid="_x0000_s1026" o:spt="100" style="position:absolute;left:47796;top:5732;height:569;width:571;" filled="f" stroked="t" coordsize="57048,56855" o:gfxdata="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s72dLgAAADbAAAA&#10;DwAAAAAAAAABACAAAAAiAAAAZHJzL2Rvd25yZXYueG1sUEsBAhQAFAAAAAgAh07iQDMvBZ47AAAA&#10;OQAAABAAAAAAAAAAAQAgAAAABwEAAGRycy9zaGFwZXhtbC54bWxQSwUGAAAAAAYABgBbAQAAsQMA&#10;AAAA&#10;" path="m0,0l57048,0,57048,56855,0,56855,0,0xe">
                  <v:path o:connectlocs="0,0;571,0;571,569;0,569;0,0" o:connectangles="0,0,0,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rect id="Rectangle 175632" o:spid="_x0000_s1026" o:spt="1" style="position:absolute;left:48568;top:5540;height:1291;width:642;" filled="f" stroked="f" coordsize="21600,21600" o:gfxdata="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nCL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AA96AE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5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Rectangle 175633" o:spid="_x0000_s1026" o:spt="1" style="position:absolute;left:49044;top:5540;height:1291;width:3469;" filled="f" stroked="f" coordsize="21600,21600" o:gfxdata="UEsDBAoAAAAAAIdO4kAAAAAAAAAAAAAAAAAEAAAAZHJzL1BLAwQUAAAACACHTuJAZnr9b7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l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ev1v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5DCA0F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5"/>
                          </w:rPr>
                          <w:t>место</w:t>
                        </w:r>
                      </w:p>
                    </w:txbxContent>
                  </v:textbox>
                </v:rect>
                <v:shape id="Shape 226146" o:spid="_x0000_s1026" o:spt="100" style="position:absolute;left:47796;top:7627;height:474;width:571;" fillcolor="#993366" filled="t" stroked="f" coordsize="57048,47379" o:gfxdata="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FLXd&#10;wAAAANsAAAAPAAAAAAAAAAEAIAAAACIAAABkcnMvZG93bnJldi54bWxQSwECFAAUAAAACACHTuJA&#10;My8FnjsAAAA5AAAAEAAAAAAAAAABACAAAAAPAQAAZHJzL3NoYXBleG1sLnhtbFBLBQYAAAAABgAG&#10;AFsBAAC5AwAAAAA=&#10;" path="m0,0l57048,0,57048,47379,0,47379,0,0e">
                  <v:path o:connectlocs="0,0;571,0;571,474;0,474;0,0" o:connectangles="0,0,0,0,0"/>
                  <v:fill on="t" focussize="0,0"/>
                  <v:stroke on="f"/>
                  <v:imagedata o:title=""/>
                  <o:lock v:ext="edit" aspectratio="f"/>
                </v:shape>
                <v:shape id="Shape 5777" o:spid="_x0000_s1026" o:spt="100" style="position:absolute;left:47796;top:7627;height:474;width:571;" filled="f" stroked="t" coordsize="57048,47379" o:gfxdata="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ey2lvQAA&#10;ANsAAAAPAAAAAAAAAAEAIAAAACIAAABkcnMvZG93bnJldi54bWxQSwECFAAUAAAACACHTuJAMy8F&#10;njsAAAA5AAAAEAAAAAAAAAABACAAAAAMAQAAZHJzL3NoYXBleG1sLnhtbFBLBQYAAAAABgAGAFsB&#10;AAC2AwAAAAA=&#10;" path="m0,0l57048,0,57048,47379,0,47379,0,0xe">
                  <v:path o:connectlocs="0,0;571,0;571,474;0,474;0,0" o:connectangles="0,0,0,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rect id="Rectangle 175634" o:spid="_x0000_s1026" o:spt="1" style="position:absolute;left:48568;top:7382;height:1290;width:642;" filled="f" stroked="f" coordsize="21600,21600" o:gfxdata="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qGM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78E41D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5"/>
                          </w:rPr>
                          <w:t xml:space="preserve">2 </w:t>
                        </w:r>
                      </w:p>
                    </w:txbxContent>
                  </v:textbox>
                </v:rect>
                <v:rect id="Rectangle 175635" o:spid="_x0000_s1026" o:spt="1" style="position:absolute;left:49044;top:7382;height:1290;width:3469;" filled="f" stroked="f" coordsize="21600,21600" o:gfxdata="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H7b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87B3BB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5"/>
                          </w:rPr>
                          <w:t>место</w:t>
                        </w:r>
                      </w:p>
                    </w:txbxContent>
                  </v:textbox>
                </v:rect>
                <v:shape id="Shape 226147" o:spid="_x0000_s1026" o:spt="100" style="position:absolute;left:47796;top:9428;height:474;width:571;" fillcolor="#FFFFCC" filled="t" stroked="f" coordsize="57048,47379" o:gfxdata="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/dF0vQAA&#10;ANsAAAAPAAAAAAAAAAEAIAAAACIAAABkcnMvZG93bnJldi54bWxQSwECFAAUAAAACACHTuJAMy8F&#10;njsAAAA5AAAAEAAAAAAAAAABACAAAAAMAQAAZHJzL3NoYXBleG1sLnhtbFBLBQYAAAAABgAGAFsB&#10;AAC2AwAAAAA=&#10;" path="m0,0l57048,0,57048,47379,0,47379,0,0e">
                  <v:path o:connectlocs="0,0;571,0;571,474;0,474;0,0" o:connectangles="0,0,0,0,0"/>
                  <v:fill on="t" focussize="0,0"/>
                  <v:stroke on="f"/>
                  <v:imagedata o:title=""/>
                  <o:lock v:ext="edit" aspectratio="f"/>
                </v:shape>
                <v:shape id="Shape 5780" o:spid="_x0000_s1026" o:spt="100" style="position:absolute;left:47796;top:9428;height:474;width:571;" filled="f" stroked="t" coordsize="57048,47379" o:gfxdata="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QCumvQAA&#10;ANsAAAAPAAAAAAAAAAEAIAAAACIAAABkcnMvZG93bnJldi54bWxQSwECFAAUAAAACACHTuJAMy8F&#10;njsAAAA5AAAAEAAAAAAAAAABACAAAAAMAQAAZHJzL3NoYXBleG1sLnhtbFBLBQYAAAAABgAGAFsB&#10;AAC2AwAAAAA=&#10;" path="m0,0l57048,0,57048,47379,0,47379,0,0xe">
                  <v:path o:connectlocs="0,0;571,0;571,474;0,474;0,0" o:connectangles="0,0,0,0,0"/>
                  <v:fill on="f" focussize="0,0"/>
                  <v:stroke weight="0.746850393700787pt" color="#000000" joinstyle="round"/>
                  <v:imagedata o:title=""/>
                  <o:lock v:ext="edit" aspectratio="f"/>
                </v:shape>
                <v:rect id="Rectangle 175636" o:spid="_x0000_s1026" o:spt="1" style="position:absolute;left:48568;top:9223;height:1291;width:642;" filled="f" stroked="f" coordsize="21600,21600" o:gfxdata="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ZNl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EC28CE7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5"/>
                          </w:rPr>
                          <w:t xml:space="preserve">3 </w:t>
                        </w:r>
                      </w:p>
                    </w:txbxContent>
                  </v:textbox>
                </v:rect>
                <v:rect id="Rectangle 175637" o:spid="_x0000_s1026" o:spt="1" style="position:absolute;left:49044;top:9223;height:1291;width:3469;" filled="f" stroked="f" coordsize="21600,21600" o:gfxdata="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DPF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729ABCF">
                        <w:pPr>
                          <w:spacing w:after="0" w:line="276" w:lineRule="auto"/>
                        </w:pPr>
                        <w:r>
                          <w:rPr>
                            <w:rFonts w:ascii="Calibri" w:hAnsi="Calibri" w:eastAsia="Calibri" w:cs="Calibri"/>
                            <w:b/>
                            <w:sz w:val="15"/>
                          </w:rPr>
                          <w:t>место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 w14:paraId="628D986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(см.     приложение 1 текстовое сопровождение к диаграмме)</w:t>
      </w:r>
    </w:p>
    <w:p w14:paraId="7157108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Таким образом, условия, созданные в школе для внеклассной деятельности,  способствуют достижению цели воспитания и дают возможность для создания и развития программы внеурочной деятельности школы, направленной на реализацию ФГОС.  </w:t>
      </w:r>
    </w:p>
    <w:p w14:paraId="50E2442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 показал:  </w:t>
      </w:r>
    </w:p>
    <w:p w14:paraId="2C3A090B">
      <w:pPr>
        <w:numPr>
          <w:ilvl w:val="0"/>
          <w:numId w:val="8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план воспитательной работы и программа воспитания и социализации успешно реализуется; </w:t>
      </w:r>
    </w:p>
    <w:p w14:paraId="5D391B4C">
      <w:pPr>
        <w:numPr>
          <w:ilvl w:val="0"/>
          <w:numId w:val="8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условия, созданные в школе для внеурочной деятельности, способствуют достижению цели воспитания.  </w:t>
      </w:r>
    </w:p>
    <w:p w14:paraId="4A337F22">
      <w:pPr>
        <w:numPr>
          <w:ilvl w:val="0"/>
          <w:numId w:val="8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повысилась социальная активность среди обучающихся школы. </w:t>
      </w:r>
    </w:p>
    <w:p w14:paraId="13F8A24F">
      <w:pPr>
        <w:spacing w:after="3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4C6CF26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  Профилактическая работа </w:t>
      </w:r>
    </w:p>
    <w:p w14:paraId="6F8D79D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Профилактическая работа в школе осуществляется в соответствии действующим законодательством. </w:t>
      </w:r>
    </w:p>
    <w:p w14:paraId="7A84D26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целью выявления категории учащихся «группы риска» и организации профилактической работы ежегодно проводится социальная диагностика. Для выявления данных категорий детей оформляются социальные паспорта классов и социальный паспорт школы. Данный мониторинг проводится  на начало учебного года: </w:t>
      </w:r>
    </w:p>
    <w:p w14:paraId="465A13A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Данные социального мониторинга выявили следующие проблемы: </w:t>
      </w:r>
    </w:p>
    <w:p w14:paraId="3F61D1A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Wingdings" w:cs="Times New Roman"/>
          <w:color w:val="000000"/>
          <w:sz w:val="24"/>
          <w:szCs w:val="24"/>
          <w:lang w:eastAsia="ru-RU"/>
        </w:rPr>
        <w:t>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наблюдается относительное постоянство в количестве семей, нуждающихся в социально-педагогической поддержке;  </w:t>
      </w:r>
    </w:p>
    <w:p w14:paraId="3A29A519">
      <w:pPr>
        <w:numPr>
          <w:ilvl w:val="0"/>
          <w:numId w:val="9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наблюдается снижение обучающихся, состоящих на различных видах учета.  </w:t>
      </w:r>
    </w:p>
    <w:p w14:paraId="47E82FD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связи с этим одним из важных направлений в социальной работе явилось проведение профилактических мероприятий, направленных на поддержку и помощь учащимся «группы риска» и на предотвращение повышения асоциального поведения среди обучающихся. Все мероприятия проводились в  соответствии с планом, созданным при учете социального уровня обучающихся школы и учетом социальных условий микрорайона.  </w:t>
      </w:r>
    </w:p>
    <w:p w14:paraId="630142B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социальной работе школы были поставлены следующие задачи для решения выявленных проблем: </w:t>
      </w:r>
    </w:p>
    <w:p w14:paraId="25DD0BE2">
      <w:pPr>
        <w:numPr>
          <w:ilvl w:val="0"/>
          <w:numId w:val="9"/>
        </w:numPr>
        <w:spacing w:after="51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Повышенное внимание к учащимся и семьям «группы риска». </w:t>
      </w:r>
    </w:p>
    <w:p w14:paraId="7DC2ECB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Решение данной задачи осуществляется через следующие виды работ. Социальный мониторинг и постоянный контроль за успеваемостью, посещаемостью учебных занятий и занятостью детей «группы риска» и детей из неблагополучных семей. </w:t>
      </w:r>
    </w:p>
    <w:p w14:paraId="686903A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Социальный педагог работает в тесном контакте с классными руководителями, администрацией школы, инспектором  ПДН, специалистами КДН.</w:t>
      </w:r>
    </w:p>
    <w:p w14:paraId="0782E68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со ст.14 Федерального Закона «Об основах системы профилактики безнадзорности и правонарушений несовершеннолетних», а также во исполнении ст.9 Закона Иркутской области №7–оз от 2011 г.  классными руководителями ежемесячно ведётся учет данных по учащимся, пропускающих занятия по неуважительным причинам. В школе ведётся  работа по выявлению данной категории дети и вовлечению их в образовательный процесс.  </w:t>
      </w:r>
    </w:p>
    <w:p w14:paraId="7C428BB3">
      <w:pPr>
        <w:spacing w:after="115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с детьми, имеющими проблемы с учебой и посещаемостью, приглашались для индивидуальной беседы (2 человека).  </w:t>
      </w:r>
    </w:p>
    <w:p w14:paraId="248ED57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 работы классных руководителей и социального педагога в рамках данного направления выявил проблему наличия «скрытой» беспризорности. В связи с чем, в следующем году необходимо усилить работу по изучению социальной ситуации в семьях. </w:t>
      </w:r>
    </w:p>
    <w:p w14:paraId="40CA17A1">
      <w:pPr>
        <w:spacing w:after="23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ab/>
      </w:r>
    </w:p>
    <w:p w14:paraId="0FAE868B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 xml:space="preserve"> Формирование взаимодействия семьи и школы. </w:t>
      </w:r>
    </w:p>
    <w:p w14:paraId="2778FCA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Духовно-нравственное развитие и воспитание обучающихся осуществляются не только образовательным учреждением, но и семьей. Взаимодействие образовательного учреждения и семьи имеет решающее значение для организации нравственного уклада жизни учащегося. Основные направления взаимодействия семьи и школы: </w:t>
      </w:r>
    </w:p>
    <w:p w14:paraId="7E25C82A">
      <w:pPr>
        <w:numPr>
          <w:ilvl w:val="0"/>
          <w:numId w:val="10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Повышение педагогической культуры родителей (законных представителей) учащихся. </w:t>
      </w:r>
    </w:p>
    <w:p w14:paraId="1BBD078B">
      <w:pPr>
        <w:numPr>
          <w:ilvl w:val="0"/>
          <w:numId w:val="10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Психолого-педагогическое просвещения родителей. </w:t>
      </w:r>
    </w:p>
    <w:p w14:paraId="3BF1F7FB">
      <w:pPr>
        <w:numPr>
          <w:ilvl w:val="0"/>
          <w:numId w:val="10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Подготовка и проведение совместных мероприятий: праздников, классных часов, встреч с интересными людьми, акций, конкурсов, выставок, экскурсий и т.д. Воспитательное взаимодействие осуществляется через традиционные и инновационные формы работы, которые дают положительные результаты.  </w:t>
      </w:r>
    </w:p>
    <w:p w14:paraId="15BB98D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Анализируя результаты за отчетный период, можно сказать, что  мы наблюдаем повышение количества родителей, принявших участие в родительских лекториях, собраниях. Наблюдается  заинтересованность в тесном сотрудничестве со школой. Это достигается через следующие формы работы, представленные в таблице 10 (указаны количественные показатели мероприятий). </w:t>
      </w:r>
    </w:p>
    <w:p w14:paraId="1E9F8369">
      <w:pPr>
        <w:spacing w:after="6" w:line="276" w:lineRule="auto"/>
        <w:ind w:right="65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Анализ форм работы с родителями </w:t>
      </w:r>
    </w:p>
    <w:tbl>
      <w:tblPr>
        <w:tblStyle w:val="13"/>
        <w:tblW w:w="9571" w:type="dxa"/>
        <w:tblInd w:w="432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5659"/>
        <w:gridCol w:w="3912"/>
      </w:tblGrid>
      <w:tr w14:paraId="71AEF49C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4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466A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74A96">
            <w:pPr>
              <w:spacing w:line="276" w:lineRule="auto"/>
              <w:ind w:right="306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2024 календарный год</w:t>
            </w:r>
          </w:p>
        </w:tc>
      </w:tr>
      <w:tr w14:paraId="6FC54797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5B535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Общешкольные родительские собрания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8A50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14:paraId="7AE3203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DCE9A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родительские собрания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FD23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</w:p>
        </w:tc>
      </w:tr>
      <w:tr w14:paraId="17D1DE26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34B6FD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общешкольного родительского комитета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0223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6ECE72F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EE8F1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Общешкольные мероприятия с участием родителей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6717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14:paraId="78F9AC08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A034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рейды  </w:t>
            </w:r>
          </w:p>
        </w:tc>
        <w:tc>
          <w:tcPr>
            <w:tcW w:w="3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38B2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6C990B16">
      <w:pPr>
        <w:tabs>
          <w:tab w:val="left" w:pos="2175"/>
        </w:tabs>
        <w:spacing w:after="2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</w:p>
    <w:p w14:paraId="561D9E8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Проведены 3 классных родительских собрания по профилактической тематике с привлечением материала ПДН: "Профилактика употребления психоактивных веществ", "Профилактика социально-негативных явлений среди молодежи", "Профилактика употребления насвая", "Профилактика употребления алкоголя. </w:t>
      </w:r>
    </w:p>
    <w:p w14:paraId="27489C7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Вся проделанная работа по данному направлению заслуживает удовлетворительной оценки. За истекший период  было сделано немало, но остаются вопросы, над которыми необходимо работать.</w:t>
      </w:r>
    </w:p>
    <w:p w14:paraId="0753CA4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Заинтересованность наблюдается среди родителей 1-4 классов, которые активно принимают участие в общешкольных конференциях, праздниках и мероприятиях, посещают открытые уроки, лектории для родителей.  </w:t>
      </w:r>
    </w:p>
    <w:p w14:paraId="6334EFE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Родители все больше принимают участие в спортивных праздниках, конкурсных программах, традиционных мероприятиях.  </w:t>
      </w:r>
    </w:p>
    <w:p w14:paraId="49A3647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Увеличилась активность родителей и в соуправлении школой.  На собраниях общешкольного родительского комитета, функционирующего в соответствии с существующем положением и Уставом школы, обсуждаются и решаются административно-хозяйственные вопросы. </w:t>
      </w:r>
    </w:p>
    <w:p w14:paraId="2AE89800">
      <w:pPr>
        <w:spacing w:after="0" w:line="233" w:lineRule="auto"/>
        <w:ind w:right="5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Удовлетворенность учащихся и родителей организацией жизнедеятельности в школе: удовлетворенность учащихся и родителей организацией жизнедеятельности.</w:t>
      </w:r>
    </w:p>
    <w:p w14:paraId="2270CDE1">
      <w:pPr>
        <w:spacing w:after="2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970497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Цель: выявить уровень удовлетворенности работой образовательного учреждения и его педагогического коллектива. </w:t>
      </w:r>
    </w:p>
    <w:p w14:paraId="2EBEFDE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Мониторинг проводится в виде анкетирования 1 раз в год. </w:t>
      </w:r>
    </w:p>
    <w:p w14:paraId="7D1893C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Таким образом, содержание воспитательной работы обеспечивает духовно-нравственное развитие и воспитание обучающихся. В школе разработана и действует программа воспитания и социализации, построенная на основе концепции духовно-нравственного развития и воспитания и соответствует требованиям. План воспитательной работы построен в соответствии с программой социализации и воспитания и реализуется на 100 %. В школе успешно реализуется план работы по профилактике безнадзорности и правонарушений, создана единая база обучающихся, склонных к асоциальному поведению. В школе налажено сотрудничество родительской общественности и школы, прослеживается положительная динамика активности родителей и достаточная степень удовлетворенности родителей деятельностью школы. В рамках реализации программы воспитания и социализации создано и действует ученическое самоуправление. Большой процент обучающихся охвачен внеурочной деятельностью, что способствует успешной реализации программы воспитания и социализации. В школе ежегодно проводится мониторинг воспитательной работы в соответствии с программой воспитания, данные полученных результатов используются для выявления проблем и корректировки плана воспитательной работы. </w:t>
      </w:r>
    </w:p>
    <w:p w14:paraId="781800E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2.Управление школой осуществляется в соответствии с законодательством Российской Федерации, муниципальными правовыми актами и настоящим Уставом.</w:t>
      </w:r>
    </w:p>
    <w:p w14:paraId="3047B081">
      <w:pPr>
        <w:spacing w:after="46" w:line="228" w:lineRule="auto"/>
        <w:ind w:right="7"/>
        <w:jc w:val="both"/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Органами управления школой являются: общее собрание работников Учреждения, педагогический совет и директор Учреждения, Совет Школы ,общешкольный родительский комитет, </w:t>
      </w:r>
      <w:r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орган  ученического самоуправления</w:t>
      </w:r>
    </w:p>
    <w:p w14:paraId="54ACB6F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Развито и успешно действует ученическое самоуправление.</w:t>
      </w:r>
    </w:p>
    <w:p w14:paraId="528156D0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4. Организация питания, медицинского обслуживания. </w:t>
      </w:r>
    </w:p>
    <w:p w14:paraId="07A73548">
      <w:pPr>
        <w:spacing w:after="22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6E8CE09">
      <w:pPr>
        <w:spacing w:after="5" w:line="276" w:lineRule="auto"/>
        <w:ind w:right="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Школа обеспечивает 100% количество учащихся горячим питанием, что свидетельствует о выполнении режима по полноценному питанию в течение дня. Ведется работа, направленная на культуру питания. Обеспечено медицинское обслуживание учащихся. В школе имеется медицинский кабинет. Дети проходят плановое медицинское обследование, получают неотложную медицинскую помощь. Школа работает в направлении активизации жизненного стиля, работоспособности, улучшения самочувствие, снижения негативные воздействия со стороны окружающей среды, помощи родителям и детям перестроить свое отношение к здоровью и этим самым повысить уровень их адаптации в школе и в обществе.</w:t>
      </w:r>
    </w:p>
    <w:p w14:paraId="669F4DB5">
      <w:pPr>
        <w:spacing w:after="5" w:line="276" w:lineRule="auto"/>
        <w:ind w:right="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Результаты  медицинского обследования  обучающихся СВА  (декабрь,2024г)</w:t>
      </w:r>
    </w:p>
    <w:tbl>
      <w:tblPr>
        <w:tblStyle w:val="13"/>
        <w:tblW w:w="9463" w:type="dxa"/>
        <w:tblInd w:w="540" w:type="dxa"/>
        <w:tblLayout w:type="autofit"/>
        <w:tblCellMar>
          <w:top w:w="0" w:type="dxa"/>
          <w:left w:w="108" w:type="dxa"/>
          <w:bottom w:w="0" w:type="dxa"/>
          <w:right w:w="48" w:type="dxa"/>
        </w:tblCellMar>
      </w:tblPr>
      <w:tblGrid>
        <w:gridCol w:w="6998"/>
        <w:gridCol w:w="2465"/>
      </w:tblGrid>
      <w:tr w14:paraId="2344D54B">
        <w:tblPrEx>
          <w:tblCellMar>
            <w:top w:w="0" w:type="dxa"/>
            <w:left w:w="108" w:type="dxa"/>
            <w:bottom w:w="0" w:type="dxa"/>
            <w:right w:w="48" w:type="dxa"/>
          </w:tblCellMar>
        </w:tblPrEx>
        <w:trPr>
          <w:trHeight w:val="372" w:hRule="atLeast"/>
        </w:trPr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9A7B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Показатели медицинского осмотра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472A6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Количество\% </w:t>
            </w:r>
          </w:p>
        </w:tc>
      </w:tr>
      <w:tr w14:paraId="098BE9F5">
        <w:tblPrEx>
          <w:tblCellMar>
            <w:top w:w="0" w:type="dxa"/>
            <w:left w:w="108" w:type="dxa"/>
            <w:bottom w:w="0" w:type="dxa"/>
            <w:right w:w="48" w:type="dxa"/>
          </w:tblCellMar>
        </w:tblPrEx>
        <w:trPr>
          <w:trHeight w:val="336" w:hRule="atLeast"/>
        </w:trPr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B43C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обследованных учащихся.  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0E84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110чел./ 100%</w:t>
            </w:r>
          </w:p>
        </w:tc>
      </w:tr>
      <w:tr w14:paraId="5E974EB2">
        <w:tblPrEx>
          <w:tblCellMar>
            <w:top w:w="0" w:type="dxa"/>
            <w:left w:w="108" w:type="dxa"/>
            <w:bottom w:w="0" w:type="dxa"/>
            <w:right w:w="48" w:type="dxa"/>
          </w:tblCellMar>
        </w:tblPrEx>
        <w:trPr>
          <w:trHeight w:val="389" w:hRule="atLeast"/>
        </w:trPr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54761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учащихся с нарушениями осанки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DF53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10 чел/ 11%</w:t>
            </w:r>
          </w:p>
        </w:tc>
      </w:tr>
      <w:tr w14:paraId="55BA9ABD">
        <w:tblPrEx>
          <w:tblCellMar>
            <w:top w:w="0" w:type="dxa"/>
            <w:left w:w="108" w:type="dxa"/>
            <w:bottom w:w="0" w:type="dxa"/>
            <w:right w:w="48" w:type="dxa"/>
          </w:tblCellMar>
        </w:tblPrEx>
        <w:trPr>
          <w:trHeight w:val="564" w:hRule="atLeast"/>
        </w:trPr>
        <w:tc>
          <w:tcPr>
            <w:tcW w:w="6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76F1A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учащихся бронхиальной астмой, ожирением, аллергические проявления, кариес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FAEE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18 чел / 16 %</w:t>
            </w:r>
          </w:p>
        </w:tc>
      </w:tr>
    </w:tbl>
    <w:p w14:paraId="756E0F03">
      <w:pPr>
        <w:spacing w:after="2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3412123A">
      <w:pPr>
        <w:spacing w:after="29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Медицинскими работниками проведена индивидуальная работа.</w:t>
      </w:r>
    </w:p>
    <w:p w14:paraId="7DDC568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24D72B6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Обеспечение безопасности. </w:t>
      </w:r>
    </w:p>
    <w:p w14:paraId="62ED8A2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условиях современной социально-политической обстановки в мире, стране и регионе на первый план выступает проблема обеспечения комплексной безопасности образовательных учреждений, в нашей школе она представлена следующими направлениями работы: </w:t>
      </w:r>
    </w:p>
    <w:p w14:paraId="2DDEE8B6">
      <w:pPr>
        <w:numPr>
          <w:ilvl w:val="0"/>
          <w:numId w:val="11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Выполнение санитарно-гигиенических требований к образовательному процессу. </w:t>
      </w:r>
    </w:p>
    <w:p w14:paraId="3CAB348C">
      <w:pPr>
        <w:numPr>
          <w:ilvl w:val="0"/>
          <w:numId w:val="11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Выполнение требований к организации учебно-воспитательного процесса. </w:t>
      </w:r>
    </w:p>
    <w:p w14:paraId="5C5BD780">
      <w:pPr>
        <w:numPr>
          <w:ilvl w:val="0"/>
          <w:numId w:val="11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Организация просветительской работы с обучающимися, родителями, педагогами школы. </w:t>
      </w:r>
    </w:p>
    <w:p w14:paraId="7D3CD41D">
      <w:pPr>
        <w:numPr>
          <w:ilvl w:val="0"/>
          <w:numId w:val="11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Медицинское сопровождение образовательного процесса. </w:t>
      </w:r>
    </w:p>
    <w:p w14:paraId="2F7CA4E9">
      <w:pPr>
        <w:numPr>
          <w:ilvl w:val="0"/>
          <w:numId w:val="11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Психолого-педагогическое, логопедическое сопровождение. </w:t>
      </w:r>
    </w:p>
    <w:p w14:paraId="13FF329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Мероприятия по предупреждению ЧС техногенного и природного характера </w:t>
      </w:r>
    </w:p>
    <w:p w14:paraId="064B3A8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школе разработана и используется своя структура по обеспечению безопасности.  </w:t>
      </w:r>
    </w:p>
    <w:p w14:paraId="1E72FB8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Охрану школы в обычном режиме осуществляют: </w:t>
      </w:r>
    </w:p>
    <w:p w14:paraId="20C1EF0D">
      <w:pPr>
        <w:numPr>
          <w:ilvl w:val="0"/>
          <w:numId w:val="11"/>
        </w:numPr>
        <w:spacing w:after="46" w:line="228" w:lineRule="auto"/>
        <w:ind w:right="7" w:firstLine="5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рабочее время обслуживающий персонал,  дежурство администрации и дежурство из числа учителей (составлен график дежурства);</w:t>
      </w:r>
    </w:p>
    <w:p w14:paraId="24CCA2B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Здание школы оснащено средствами в соответствии с нормативными документами, системами видеонаблюдения.  Школа имеет ограждение по всему периметру территории, систему контроля и управления доступом в школе, вывода сигнала на пульт пожарной части. Оборудована действующей пожарной сигнализацией, оборудована системой оповещения людей о пожаре, 35 огнетушителей, пожарным водоснабжением, системой тревожной сигнализации, аварийным освещением зданий. Пути эвакуации, электропроводка и электрооборудование в школе  соответствует установленным нормам. </w:t>
      </w:r>
    </w:p>
    <w:p w14:paraId="0480804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целью формирования ответственного отношения к своему здоровью, выработки потребности сохранения здоровья, информированности  учащихся и работников школы, выполнения правил поведения при ЧС различного характера сложилась система взаимодействия  с организациями по формированию безопасного образа жизни, занятий по профилактике вредных привычек, массовых мероприятий здоровьесберегающей направленности. </w:t>
      </w:r>
    </w:p>
    <w:p w14:paraId="62502AD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Система работы по безопасности образовательного процесса выполняется согласно комплексному плану совместных организационно профилактических мероприятий 2022-2023 учебный год. </w:t>
      </w:r>
    </w:p>
    <w:p w14:paraId="791A7E8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втором этаже школьного коридора имеется сменный стенд «Наша безопасность». На стенде размешается сменная информационно - профилактическая информация по безопасности школьников, профилактики здорового образа жизни. Имеется два тематических стенда «Пожарная безопасность» информацию на данный стенд обновляется 1 раз в месяц. «Светофор» информационный стенд по профилактике безопасности на дороге. </w:t>
      </w:r>
    </w:p>
    <w:p w14:paraId="712A097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На школьном сайте размещена страница "наша безопасность", обновление страницы осуществляется 1 раз в месяц. </w:t>
      </w:r>
    </w:p>
    <w:p w14:paraId="11E0CD6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Выводы: В школе сложилась организованная система просветительской работы со всеми субъектами образовательного процесса. Работа направлена на все области безопасного поведения школьника во всех сферах жизнедеятельности. Результатом работы данного направления является отсутствие травм с учащимися школы и  персоналом школы. При ежегодном медицинском осмотре не выявлены профзаболевания с педагогическим и обслуживающим персоналом.</w:t>
      </w:r>
    </w:p>
    <w:p w14:paraId="582CE3FD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Обеспечение транспортной доступности и безопасности детей при перевозке к месту обучения. </w:t>
      </w:r>
    </w:p>
    <w:p w14:paraId="5E7C251A">
      <w:pPr>
        <w:spacing w:after="2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968AC0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МБОУ «Загатуйская СОШ» ориентирована на работу с обучающимися,  проживающими в д. Бахай, д. Хиней, согласно паспорта дорожной безопасности. </w:t>
      </w:r>
    </w:p>
    <w:p w14:paraId="1904D5E5">
      <w:pPr>
        <w:spacing w:after="6" w:line="276" w:lineRule="auto"/>
        <w:ind w:right="65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BF8857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школе обучаются дети с деревень Бахай- 12 человек, Хиней-5человек</w:t>
      </w:r>
    </w:p>
    <w:p w14:paraId="6B6B65D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балансе школы имеется транспортное средство автобус для организации подвоза обучающихся.</w:t>
      </w:r>
    </w:p>
    <w:p w14:paraId="767EFD45">
      <w:pPr>
        <w:pStyle w:val="14"/>
        <w:numPr>
          <w:ilvl w:val="0"/>
          <w:numId w:val="12"/>
        </w:numPr>
        <w:spacing w:line="100" w:lineRule="atLeast"/>
        <w:ind w:right="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Востребованность выпускников </w:t>
      </w:r>
    </w:p>
    <w:p w14:paraId="0CCE88B5">
      <w:pPr>
        <w:spacing w:after="6" w:line="276" w:lineRule="auto"/>
        <w:ind w:right="6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13"/>
        <w:tblW w:w="9787" w:type="dxa"/>
        <w:tblInd w:w="113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5827"/>
        <w:gridCol w:w="1980"/>
        <w:gridCol w:w="1980"/>
      </w:tblGrid>
      <w:tr w14:paraId="45CC5C1F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D654B"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  <w:p w14:paraId="106F75B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D380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CE6BB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14:paraId="6D5509F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65" w:hRule="atLeast"/>
        </w:trPr>
        <w:tc>
          <w:tcPr>
            <w:tcW w:w="9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F2B45B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КЛАСС </w:t>
            </w:r>
          </w:p>
        </w:tc>
      </w:tr>
      <w:tr w14:paraId="68857E92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4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6E7907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обучающихся (на май), из них: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3091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B1A2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</w:tr>
      <w:tr w14:paraId="3C4BEFEE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A1EE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Обучались по коррекционной программе в общеобразовательных классах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EA00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B6D891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7BB4ED0A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8C3CC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Обучались по коррекционной программе в коррекционном классе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0463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B5B64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0CAAF80F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BA23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Допущены к ГИА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63C2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46E5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4C64286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807C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аттестат об основном общем образовании, продолжают обучение: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431C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8A241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74C3A590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7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A946C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10-м классе дневной общеобразовательной организации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D62D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9AE123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718361DE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F315C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10-х классах вечерних общеобразовательных организаций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C727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29ECF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0BB06F28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8C73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профессиональных образовательных организациях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E951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758F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6995672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9381E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-на краткосрочных курсах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607C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87E9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F30BB1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32D3B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-работают, не обучаются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C58D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93C9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1B8F8A34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00565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-не определены (указать причины)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5252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2D6D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713DCB10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7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FB51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получили аттестат об основном общем образовании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9BB8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B1B62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7810F392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05" w:hRule="atLeast"/>
        </w:trPr>
        <w:tc>
          <w:tcPr>
            <w:tcW w:w="9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F6548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 КЛАСС </w:t>
            </w:r>
          </w:p>
        </w:tc>
      </w:tr>
      <w:tr w14:paraId="2EB3A74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55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4D780D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обучающихся (на май)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ECAB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F7DAE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</w:tr>
      <w:tr w14:paraId="2E421ED8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65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C8C57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Допущены к ГИА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FD6F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1ACA3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</w:tr>
      <w:tr w14:paraId="0DA32F97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68C25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Получили аттестат о среднем общем образовании, продолжают обучение: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70AB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90891D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0A86AFD7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E74E6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организациях высшего образования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BF8F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90EA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33F4DFAE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A5327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профессиональных образовательных организациях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4BCC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D9E8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5C91E9B8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95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ECF21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-на краткосрочных курсах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5B46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9628F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</w:t>
            </w:r>
          </w:p>
        </w:tc>
      </w:tr>
      <w:tr w14:paraId="6FEA6743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DC0A3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армии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71DF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1375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22AFAC3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7B300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-работают, не обучаются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85C2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94F8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45EF674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DC09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-не определены (указать причины)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3EB4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7EAA2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30459B0C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81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47416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Не получили аттестат о среднем общем образовании, продолжают обучение: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101E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163E69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35146C3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A3AC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профессиональных образовательных организациях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D9B8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DB94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6095AAE2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76BB72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-на краткосрочных курсах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6F523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6691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3C578F1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86886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-в армии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23380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201FD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24690B98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3EBE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-работают, не обучаются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6FF7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8E4C90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  <w:tr w14:paraId="1B05878C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589619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-не определены (указать причины) 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7DFE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0.0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AC47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чел.  </w:t>
            </w:r>
          </w:p>
        </w:tc>
      </w:tr>
    </w:tbl>
    <w:p w14:paraId="111DF792">
      <w:pPr>
        <w:spacing w:after="25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 w14:paraId="26C60107">
      <w:pPr>
        <w:spacing w:after="25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Оценка кадрового состава</w:t>
      </w:r>
    </w:p>
    <w:p w14:paraId="3F30AE3A">
      <w:pPr>
        <w:spacing w:after="0" w:line="236" w:lineRule="auto"/>
        <w:ind w:right="-1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 xml:space="preserve">( уровень квалификации; система повышения квалификации; награды, звания, заслуги). </w:t>
      </w:r>
    </w:p>
    <w:p w14:paraId="5AA8840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Педагогический коллектив школы  укомплектован., на начало учебного года в штатном расписании школы –16 ед., из них: 2 – административно-управленческий аппарат (1- директор, 1- заместитель директора), 14 – учителей, преподаватель – организатор ОБЖ, педагог – организатор ВР,0,5 – библиотекарь, 0,5– логопед (по совместительству), 0,3– психолог (по совместительству), 0,5 – социальный педагог по совместительству. В 2024году  16 человек прошли курсы ПК по предмету.</w:t>
      </w:r>
    </w:p>
    <w:p w14:paraId="67C7EBF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Учителями школы в разные годы получены  ведомственные и регионального уровня награды  </w:t>
      </w:r>
    </w:p>
    <w:p w14:paraId="306126F3">
      <w:pPr>
        <w:spacing w:after="6" w:line="276" w:lineRule="auto"/>
        <w:ind w:right="65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Таблица  Анализ государственных и ведомственных наград</w:t>
      </w:r>
    </w:p>
    <w:tbl>
      <w:tblPr>
        <w:tblStyle w:val="13"/>
        <w:tblW w:w="9641" w:type="dxa"/>
        <w:tblInd w:w="39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7778"/>
        <w:gridCol w:w="1863"/>
      </w:tblGrid>
      <w:tr w14:paraId="21BB852C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9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EBF7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Отраслевые награды:  </w:t>
            </w:r>
          </w:p>
        </w:tc>
      </w:tr>
      <w:tr w14:paraId="7711932F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372E6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Значком «Отличник народного просвещения»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1AA444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14:paraId="733A0E3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A29F7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 «Отличник общего образования»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2B89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14:paraId="1A4E3956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4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0806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Знаком "Почетный работник общего (начального, среднего профессионального) образования".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A7C0B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14:paraId="27BF799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3169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 Министерства образования и науки Российской Федерации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564615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14:paraId="48CBC73D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62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5D9C8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Министерства образования и науки Российской Федерации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1A8BD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14:paraId="1F2E559D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9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9A31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Награды и Почетные звания Иркутской области  </w:t>
            </w:r>
          </w:p>
        </w:tc>
      </w:tr>
      <w:tr w14:paraId="447AF2D2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77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DDE3F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Губернатора Иркутской области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BC5FC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14:paraId="3B732E37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77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7E765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Почётная грамота Губернатора Иркутской области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801AE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14:paraId="7AED4D26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86" w:hRule="atLeast"/>
        </w:trPr>
        <w:tc>
          <w:tcPr>
            <w:tcW w:w="9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E5DA7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Награды министерства образования Иркутской области, местного уровня  </w:t>
            </w:r>
          </w:p>
        </w:tc>
      </w:tr>
      <w:tr w14:paraId="7B64F79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85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1999D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 министерства образования Иркутской области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2E961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14:paraId="710F7F06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29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E7724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Благодарность министерства образования Иркутской области  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C296A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14:paraId="07391BA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329" w:hRule="atLeast"/>
        </w:trPr>
        <w:tc>
          <w:tcPr>
            <w:tcW w:w="7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16325">
            <w:pPr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Благодарность Председателя Законодательного собрания Иркутской области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C1F26">
            <w:pP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632F349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FB4346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Анализ данных позволяет говорить о работоспособности коллектива, о его активности, стремлении повышать свой профессиональный уровень.  Учителя задействованы в инновационной деятельности: переход на новые образовательные стандарты, использование современных педагогических технологий, повышение информационной компетентности. </w:t>
      </w:r>
    </w:p>
    <w:p w14:paraId="46B6AD3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квалификации педагогов, (в основном), прошли в  дистанционном режиме в 2024 году.</w:t>
      </w:r>
    </w:p>
    <w:p w14:paraId="1D9112F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За период 2024 календарного года прошли аттестацию на присвоение  квалификационной категории 3 учителя (1высшая категория, 2 первая категория).</w:t>
      </w:r>
    </w:p>
    <w:p w14:paraId="3D39DB2F">
      <w:pPr>
        <w:spacing w:after="46" w:line="228" w:lineRule="auto"/>
        <w:ind w:right="7"/>
        <w:jc w:val="both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Методическая работа</w:t>
      </w:r>
      <w:r>
        <w:t xml:space="preserve"> </w:t>
      </w:r>
    </w:p>
    <w:p w14:paraId="7E10E19B">
      <w:pPr>
        <w:spacing w:after="46" w:line="228" w:lineRule="auto"/>
        <w:ind w:right="7"/>
        <w:jc w:val="both"/>
      </w:pPr>
    </w:p>
    <w:p w14:paraId="00CD442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Методическая тема, над которой работали в 2024 году « Совершенствование качества образования в условиях   ФГОС».</w:t>
      </w:r>
    </w:p>
    <w:p w14:paraId="38F7502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Проблемы, на решение, которых направлена работа методической службы школы:</w:t>
      </w:r>
    </w:p>
    <w:p w14:paraId="442E579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Выстраивание системы работы над общей методической темой</w:t>
      </w:r>
    </w:p>
    <w:p w14:paraId="4F43436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Недостаточный уровень сформированности  общеучебных умений и навыков учащихся, в частности учащиеся 6 класса;</w:t>
      </w:r>
    </w:p>
    <w:p w14:paraId="45EE384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Низкий процент участия в профессиональных конкурсах педагогов;</w:t>
      </w:r>
    </w:p>
    <w:p w14:paraId="4CD573F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Внедрение обновленного Федерального государственного образовательного стандарта. </w:t>
      </w:r>
    </w:p>
    <w:p w14:paraId="1A65553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Цель методической работы школы:</w:t>
      </w:r>
    </w:p>
    <w:p w14:paraId="5FCC674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учебно-воспитательного процесса.</w:t>
      </w:r>
    </w:p>
    <w:p w14:paraId="4BBC086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обучения;</w:t>
      </w:r>
    </w:p>
    <w:p w14:paraId="05CBEAA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создать образовательную среду, обеспечивающую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ФГОС;</w:t>
      </w:r>
    </w:p>
    <w:p w14:paraId="5C7EF4D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непрерывное совершенствование   профессиональной   компетентности   учителей   школы   как   условие   реализации разноуровневого обучения учащихся, способствующего раскрытию способностей, интеллектуального и творческого потенциала каждого учащегося;</w:t>
      </w:r>
    </w:p>
    <w:p w14:paraId="22D8529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необходимых условий для деятельности педагогического коллектива, направленной на наиболее успешное нравственное, интеллектуальное, физическое развитие и становление личности каждого учащегося с учетом его индивидуальных особенностей;</w:t>
      </w:r>
    </w:p>
    <w:p w14:paraId="7CF4485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теоретических и практических знаний педагогов в области методики проведения современного урока и его общедидактического анализа;</w:t>
      </w:r>
    </w:p>
    <w:p w14:paraId="5A42CD1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образовательного учреждения, разноуровневого обучения учащихся, способствующего раскрытию способностей, интеллектуального и творческого потенциала каждого учащегося;</w:t>
      </w:r>
    </w:p>
    <w:p w14:paraId="52C7CDE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необходимых условий для деятельности педагогического коллектива, направленной на наиболее успешное нравственное, интеллектуальное, физическое развитие и становление личности каждого учащегося с учетом его индивидуальных особенностей;</w:t>
      </w:r>
    </w:p>
    <w:p w14:paraId="10E37F9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теоретических и практических знаний педагогов в области методики проведения современного урока и его общедидактического анализа;</w:t>
      </w:r>
    </w:p>
    <w:p w14:paraId="4D4B60A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9)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образовательного учреждения.</w:t>
      </w:r>
    </w:p>
    <w:p w14:paraId="361A7E1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Задачи:</w:t>
      </w:r>
    </w:p>
    <w:p w14:paraId="619AA14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условий для реализации ФГОС НОО, ФГОС ООО, ФГОС СОО</w:t>
      </w:r>
    </w:p>
    <w:p w14:paraId="4974BD2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методического уровня педагогов в овладении новыми педагогическими технологиями.</w:t>
      </w:r>
    </w:p>
    <w:p w14:paraId="406212D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системы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мониторинга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диагностики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успешности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образования,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уровня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профессиональной компетентности и методической подготовки педагогов.</w:t>
      </w:r>
    </w:p>
    <w:p w14:paraId="0E7A00D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условий для самореализации учащихся в учебно-воспитательном процессе и развития их ключевых компетенций.</w:t>
      </w:r>
    </w:p>
    <w:p w14:paraId="38A42E3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системы работы с детьми, имеющими повышенные интеллектуальные способности.</w:t>
      </w:r>
    </w:p>
    <w:p w14:paraId="219112D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ключевых компетенции обучающихся на основе использования современных педагогических технологий и методов активного обучения.</w:t>
      </w:r>
    </w:p>
    <w:p w14:paraId="486D00D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Совершенствовать методическое, информационное и психолого-педагогическое сопровождение детей с ОВЗ через освоение  педагогами нового содержания, технологий, методов педагогической деятельности инклюзивного образования.</w:t>
      </w:r>
    </w:p>
    <w:p w14:paraId="732A236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Основными направлениями работы над единой методической темой:</w:t>
      </w:r>
    </w:p>
    <w:p w14:paraId="4F9056B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профессионально - личностных качеств педагогов;</w:t>
      </w:r>
    </w:p>
    <w:p w14:paraId="3B0EA1C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тематический контроль учащихся с целью совершенствования уровня преподавания для повышения качества образования;</w:t>
      </w:r>
    </w:p>
    <w:p w14:paraId="29231D5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14:paraId="3ED9465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В соответствии с методической темой школы продолжена работа педагогов над темами самообразования.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14:paraId="790E65D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 каждого учителя определена индивидуальная методическая тема по самообразованию, которая анализируется через участие учителей в работе МО, педсоветов, семинаров, практикумов.</w:t>
      </w:r>
    </w:p>
    <w:p w14:paraId="3556560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Индивидуальное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самообразование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осуществляться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плана самообразования.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Планы предусматривают: подбор    литературы, затрату времени на изучение данных по проблеме, анализ литературы, знакомство с практическим опытом.</w:t>
      </w:r>
    </w:p>
    <w:p w14:paraId="19AE686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Результатом самообразования являются открытые уроки, доклады, выступления перед коллегами, на совещаниях ШМО, педсоветах, совещаниях при директоре.</w:t>
      </w:r>
    </w:p>
    <w:p w14:paraId="021D0AB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Поставленные перед педагогическим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учащихся, повышение мотивации к обучению у учащихся, ознакомление учителей с новой педагогической и методической литературой.</w:t>
      </w:r>
    </w:p>
    <w:p w14:paraId="34DF2ED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Достигнуты следующие результаты:</w:t>
      </w:r>
    </w:p>
    <w:p w14:paraId="0754805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Обеспечены оптимальные условия для повышения качества образования, повысился уровень преподавания предметов, выносимых на ГИА: на ЕГЭ (без пересдач на ГИА);</w:t>
      </w:r>
    </w:p>
    <w:p w14:paraId="1DF47A6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Обеспечен каждому учащемуся дифференцированный подход и создание условий для реализации личностных способностей.</w:t>
      </w:r>
    </w:p>
    <w:p w14:paraId="165E907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Выпускники готовы к осознанному выбору дальнейшего профессионального пути по своим возможностям;</w:t>
      </w:r>
    </w:p>
    <w:p w14:paraId="37B50AA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Направления деятельности школы по методической теме</w:t>
      </w:r>
    </w:p>
    <w:p w14:paraId="5CF0B41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1.Аттестация учителей.</w:t>
      </w:r>
    </w:p>
    <w:p w14:paraId="0644159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2.Повышение квалификации учителей (самообразование, курсовая подготовка,   участие в семинарах, РМО, конференциях, мастер-классах, вебинарах).</w:t>
      </w:r>
    </w:p>
    <w:p w14:paraId="54ECCD8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3.Управление качеством образования. Проведение мониторинговых мероприятий.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Продолжить систематизацию программного и научно –методического обеспечения учебных программ по предметам ( в частности по программам «Труд(технология)», «Основы безопасности и защиты Родины») для обеспечения качества образования учащихся.</w:t>
      </w:r>
    </w:p>
    <w:p w14:paraId="7DAEFB8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677048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CCFC60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Современный  урок  в  соответствии с ФГОС     – индивидуальная стратегия профессионального роста». Формирование у учащихся потребности в новых знаниях. Инновационная деятельность учителя как метод повышения качества образовательного процесса в условиях реализации ФГОС </w:t>
      </w:r>
    </w:p>
    <w:p w14:paraId="700A495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Прохождение курсов</w:t>
      </w:r>
    </w:p>
    <w:p w14:paraId="17768105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12 человек ОВЗ в ГАУ ДПО ИРО</w:t>
      </w:r>
    </w:p>
    <w:p w14:paraId="5899F46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Участие в конкурсах:</w:t>
      </w:r>
    </w:p>
    <w:p w14:paraId="1E21DD1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Муниципальный конкурс «Учитель года» - дипломант Ошоронова А.А. – учитель технологии;</w:t>
      </w:r>
    </w:p>
    <w:p w14:paraId="0D200DB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Учи.РУ – Маласханов А.Б., Бутханова Ж.С. – дипломы</w:t>
      </w:r>
    </w:p>
    <w:p w14:paraId="568EB8A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Сертификаты: Маласханова В.М.,Погарская В.Ю. </w:t>
      </w:r>
    </w:p>
    <w:p w14:paraId="1C2C7B3F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DA36CF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Положительное в работе ГИА:</w:t>
      </w:r>
    </w:p>
    <w:p w14:paraId="2797AA6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Результаты сдачи ОГЭ,ЕГЭ</w:t>
      </w:r>
    </w:p>
    <w:p w14:paraId="3E00494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Недостаточно отработано следующее:</w:t>
      </w:r>
    </w:p>
    <w:p w14:paraId="1CEBCF6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1. Уровень подготовки учащихся 9-11 классов к муниципальным олимпиадам.</w:t>
      </w:r>
    </w:p>
    <w:p w14:paraId="7D0F60C3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Пути устранения: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</w:p>
    <w:p w14:paraId="14AD740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1 .Усиление роли тестирования, словарной работы на уроках по всем предметам;</w:t>
      </w:r>
    </w:p>
    <w:p w14:paraId="7AF3CCD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Создание копилки тестов 7-11 классах (по предметам учебного плана). </w:t>
      </w:r>
    </w:p>
    <w:p w14:paraId="560BDE0B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Приложение №3</w:t>
      </w:r>
    </w:p>
    <w:p w14:paraId="416BD04E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Учащиеся с 1- 11 классы  и их родители принимали участие в спортивных соревнованиях, посвященных 23 февраля и 8марта. Участвовали в мероприятиях, посвященных79 годовщине ВОВ (изготавливали открытки, делали инсталляции, принимали участие в концертах), а также в акциях «Письмо солдату» и «Посылка солдату» для солдат СВО</w:t>
      </w:r>
    </w:p>
    <w:p w14:paraId="74D167C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Принимали участие в Международном дистанционном конкурсе по предметам: математика, русский язык, информатика, литература, окружающий мир, английский язык и получили дипломы 1,2 и 3 степени. На платформе « Учи.ру» ребята проходили олимпиады по математике, русскому языку, окружающему миру, финансовой грамотности и «Безопасные дороги», где стали победителями и призерами.</w:t>
      </w:r>
    </w:p>
    <w:p w14:paraId="635741F6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Каждый учитель - предметник работал по формированию функциональной грамотности по направлению, близкому к специфике преподаваемого им предмета.</w:t>
      </w:r>
    </w:p>
    <w:p w14:paraId="65ACFEF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Благодарности, полученные за выступления на различных уровнях:</w:t>
      </w:r>
    </w:p>
    <w:p w14:paraId="4195DEA2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Международный конкурс проектов по поэзии – Борхолеева У. – 3 место учитель: Маласханова В.М.</w:t>
      </w:r>
    </w:p>
    <w:p w14:paraId="0B48CE47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Региональный конкурс по творчеству Бажова на базе Суворовского училища – 4 класс учитель: Погарская В.Ю.</w:t>
      </w:r>
    </w:p>
    <w:p w14:paraId="13BC3E5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А,ну- ка, парни! Боевой листок Соборкин А. – 3 место учитель: Маласханов А.Б.</w:t>
      </w:r>
    </w:p>
    <w:p w14:paraId="657AE321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Дистанционная викторина «Уроки Мужества» Остроухов Р. – 1место, Соборкин А. – призёр, учитель Буинова М.Б.</w:t>
      </w:r>
    </w:p>
    <w:p w14:paraId="755EF9FD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НПК по экологии  Покровская СОШ Богомоова О. – сертификат учитель: Шарланова Е.Б.</w:t>
      </w:r>
    </w:p>
    <w:p w14:paraId="7E6D0550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Документальный фильм Алсаев В. «Модогоев А,У. из рода Ользон» кл. рук. Маласханов А.Б.</w:t>
      </w:r>
    </w:p>
    <w:p w14:paraId="7BF7DA84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НПК межмуниципальный по английскому языку Богомолова О.7 класс учитель: Шарланова Р.Б.</w:t>
      </w:r>
    </w:p>
    <w:p w14:paraId="149C7AFC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Региональная спартакиада допризывной молодёжи г.Иркутск 14 – 17 лет юношей Благодарственное письмо Министерства спорта Маласханов А.Б.</w:t>
      </w:r>
    </w:p>
    <w:p w14:paraId="49E9B16A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Всероссийский, региональный конкурс «Лучший учитель обществознания» Маласханов А.Б., Шарьюрова Л.П. ВСНЮ (РПА МИНюст России)</w:t>
      </w:r>
    </w:p>
    <w:p w14:paraId="34898651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Благодарность МО Баяндаевский район Управление образования  за выступление с докладом на августовской конференции «Организация деятельности на занятиях театрального кружка как способ развития личности» учителю русского языка и литературы Шептяковой Л.А. Благодарность за подготовку призёра в открытом окружном конкурсе чтецов «Читаем классику» учителю русского языка и литературы Шептяковой Л.А.</w:t>
      </w:r>
    </w:p>
    <w:p w14:paraId="1C29C575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41721CE">
      <w:p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  регулярно проходят курсы  повышения квалификации и стараются повысить свой профессиональный уровень. </w:t>
      </w:r>
    </w:p>
    <w:p w14:paraId="7ED891D9">
      <w:pPr>
        <w:spacing w:after="46" w:line="228" w:lineRule="auto"/>
        <w:ind w:right="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5"/>
        <w:tblW w:w="12197" w:type="dxa"/>
        <w:tblInd w:w="-316" w:type="dxa"/>
        <w:tblLayout w:type="fixed"/>
        <w:tblCellMar>
          <w:top w:w="0" w:type="dxa"/>
          <w:left w:w="116" w:type="dxa"/>
          <w:bottom w:w="0" w:type="dxa"/>
          <w:right w:w="116" w:type="dxa"/>
        </w:tblCellMar>
      </w:tblPr>
      <w:tblGrid>
        <w:gridCol w:w="1850"/>
        <w:gridCol w:w="1984"/>
        <w:gridCol w:w="6379"/>
        <w:gridCol w:w="1984"/>
      </w:tblGrid>
      <w:tr w14:paraId="6031F8FC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F5F8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1.Маласханова В.М.</w:t>
            </w:r>
          </w:p>
          <w:p w14:paraId="111BB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Маласханов А.Б.</w:t>
            </w:r>
          </w:p>
          <w:p w14:paraId="45B6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3.Бутханова Ж.С.</w:t>
            </w:r>
          </w:p>
          <w:p w14:paraId="44884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Ошоронова А.А.</w:t>
            </w:r>
          </w:p>
          <w:p w14:paraId="37E9B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Шарьюрова Л.П.</w:t>
            </w:r>
          </w:p>
          <w:p w14:paraId="6D6CD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Шептякова Л.А.</w:t>
            </w:r>
          </w:p>
          <w:p w14:paraId="2277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Халапханова Т.Г.</w:t>
            </w:r>
          </w:p>
          <w:p w14:paraId="57FD2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Погарская В.Ю.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D551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ОГАОУ ДПО ИРО</w:t>
            </w:r>
          </w:p>
          <w:p w14:paraId="1B16E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</w:p>
          <w:p w14:paraId="2D7A6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A4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– дистанционная форма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EC53E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4EA4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F09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42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1D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E08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«Издательско - просветительский центр:Управление проектами от замысла до реализации» 144 часа</w:t>
            </w:r>
          </w:p>
        </w:tc>
      </w:tr>
      <w:tr w14:paraId="2BDE531B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A42A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Маласханова В.М.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5ECF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 Иркутск</w:t>
            </w:r>
          </w:p>
          <w:p w14:paraId="50685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гимназии №1 г. Шелехов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75D0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 нового поколения. Инновационные технологии в преподавании русского языка и литературы.</w:t>
            </w:r>
          </w:p>
        </w:tc>
      </w:tr>
      <w:tr w14:paraId="6B97B0F8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DB17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Маласханов А.Б.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56BA4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5F7D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Профессиональная диагностика по предметам «История», «Обществознание»</w:t>
            </w:r>
          </w:p>
        </w:tc>
      </w:tr>
      <w:tr w14:paraId="67E5D813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F350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Маласханов А.Б.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897F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10AF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по введению  ОБЗР  72 часа</w:t>
            </w:r>
          </w:p>
        </w:tc>
      </w:tr>
      <w:tr w14:paraId="19E49AA5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93E2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1.Бутханова Ж.С.</w:t>
            </w:r>
          </w:p>
          <w:p w14:paraId="6D7EF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2.Ошоронова А.А.</w:t>
            </w:r>
          </w:p>
          <w:p w14:paraId="06D1D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Халапханова Т.Г.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C7C6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8CFE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ФГОС обучающихся с ОВЗ 72часа</w:t>
            </w:r>
          </w:p>
        </w:tc>
      </w:tr>
      <w:tr w14:paraId="774B1697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013F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.Ошоронова А.А.</w:t>
            </w:r>
          </w:p>
          <w:p w14:paraId="49572E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Халапханова Т.Г.</w:t>
            </w:r>
          </w:p>
          <w:p w14:paraId="0EC7A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Бутханова Ж.С.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739C5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5791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РП воспитания в ОО: опыт базовых опорных площадок</w:t>
            </w:r>
          </w:p>
        </w:tc>
      </w:tr>
      <w:tr w14:paraId="7510FBCC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962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Ошоронова А.А.</w:t>
            </w:r>
          </w:p>
          <w:p w14:paraId="6E5D1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Погарская В.Ю.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Бутханова Ж.С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87D2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B3E8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</w:tr>
      <w:tr w14:paraId="575A6AE2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11DD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Халапханова Т.Г.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Ошоронова А.А.</w:t>
            </w:r>
          </w:p>
          <w:p w14:paraId="4613F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Погарская В.Ю.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8580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B7B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 «Деликатный разговор. Основы полового воспитания подрастающего поколения.</w:t>
            </w:r>
          </w:p>
        </w:tc>
      </w:tr>
      <w:tr w14:paraId="4C2DBD87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FC5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Бутханова Ж.С.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5CCC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76F1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Кейс педагогических идей для эффективного урока. Искусственный интеллект</w:t>
            </w:r>
          </w:p>
        </w:tc>
      </w:tr>
      <w:tr w14:paraId="0EAD6CA4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693B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Бутханова Ж.С.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54BD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E8EF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Презентационная площадка: Методические идеи регионального профессионального педагогического сообщества « Современные технологии преподавания в рамках форума ППС Иркутской области.</w:t>
            </w:r>
          </w:p>
        </w:tc>
      </w:tr>
      <w:tr w14:paraId="774B37D6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F4583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Шарланова Р.Б.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7E38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ООО Центр инновационного образования и воспитания    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07B78B4">
            <w:pP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 преподавания иностранных языков в соответствии с обновлёнными ФГОС</w:t>
            </w:r>
          </w:p>
          <w:p w14:paraId="6E4394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9BA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AB88B4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173BF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Халапханова О.А.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2AB9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246B60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Преподавание физики в контексте ФГОС нового поколения</w:t>
            </w:r>
          </w:p>
          <w:p w14:paraId="742712A5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14:paraId="32F9E137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7A0D7A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Буинова М.Б.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C67C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AB8915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Особенности преподавания литературы в контексте обновлённых ФГОС СОО</w:t>
            </w:r>
          </w:p>
        </w:tc>
      </w:tr>
      <w:tr w14:paraId="3527DEE4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97676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Шоноева А.И.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1D23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.г.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1ED7A69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Особенности преподавания математики в контексте обновлённых ФГОС СОО</w:t>
            </w:r>
          </w:p>
        </w:tc>
      </w:tr>
      <w:tr w14:paraId="71D82DDD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AAC58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Шарланова Е.Б.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5E4D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5B12C398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ГИА: подготовка обучающихся  к ОГЭ, ЕГЭ по биологии в условиях реализации ФГОС</w:t>
            </w:r>
          </w:p>
        </w:tc>
      </w:tr>
      <w:tr w14:paraId="1DD5D1E1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2C999A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Шептякова Л.А.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7A3F3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0C01165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 ГАУ ДПО ИРО, участие в семинаре «Индивидуальный образовательный маршрут: диагностика профессиональных дефицитов и алгоритм проектирования в рамках трека «Мастерская классного руководителя (куратора)»</w:t>
            </w:r>
          </w:p>
        </w:tc>
      </w:tr>
      <w:tr w14:paraId="442A1AA0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23E6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Шептякова Л.А.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3622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D430FB3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Удостоверение о повышении квалификации ГАУ ДПО ИРО «Реализация федеральных государственных образовательных стандартов образования обучающихся с ограниченными возможностями здоровья и умственной отсталостью (интеллектуальными нарушениями) в условиях общеобразовательной организации» 72 часа</w:t>
            </w:r>
          </w:p>
        </w:tc>
      </w:tr>
      <w:tr w14:paraId="51F124A9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32FE7E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Шептякова Л.А.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79C8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622E97C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Сертификат ГАУ ДПО ИРО, участие в групповой консультации «Профилактика правонарушений среди подростков и обучающейся молодёжи»</w:t>
            </w:r>
          </w:p>
        </w:tc>
      </w:tr>
      <w:tr w14:paraId="19583628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gridAfter w:val="1"/>
          <w:wAfter w:w="1984" w:type="dxa"/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04575A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Шептякова Л.А.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87F5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3E3F033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Сертификат ГАУ ДПО ИРО, выступление с докладом на межрегиональной конференции «Экология языка и речи»  </w:t>
            </w:r>
          </w:p>
        </w:tc>
      </w:tr>
      <w:tr w14:paraId="69A4C460">
        <w:tblPrEx>
          <w:tblCellMar>
            <w:top w:w="0" w:type="dxa"/>
            <w:left w:w="116" w:type="dxa"/>
            <w:bottom w:w="0" w:type="dxa"/>
            <w:right w:w="116" w:type="dxa"/>
          </w:tblCellMar>
        </w:tblPrEx>
        <w:trPr>
          <w:trHeight w:val="1304" w:hRule="atLeast"/>
        </w:trPr>
        <w:tc>
          <w:tcPr>
            <w:tcW w:w="1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BDF4A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Шептякова Л.А.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6A009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ИРО г. Иркутск</w:t>
            </w:r>
          </w:p>
        </w:tc>
        <w:tc>
          <w:tcPr>
            <w:tcW w:w="6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</w:tcPr>
          <w:p w14:paraId="4C5D76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ГАУ ДПО ИРО, участие в образовательной стажировке «Реализация рабочей программы воспитания в общеобразовательной организации: опыт базовых (опорных) площадок</w:t>
            </w:r>
          </w:p>
        </w:tc>
        <w:tc>
          <w:tcPr>
            <w:tcW w:w="1984" w:type="dxa"/>
          </w:tcPr>
          <w:p w14:paraId="4855F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46459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1E949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54EB3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4DFEA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DF82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76110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Участие в профессиональных конкурсах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2641"/>
        <w:gridCol w:w="1636"/>
        <w:gridCol w:w="1636"/>
      </w:tblGrid>
      <w:tr w14:paraId="1B3614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675" w:type="dxa"/>
          </w:tcPr>
          <w:p w14:paraId="4C9FC4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№</w:t>
            </w:r>
          </w:p>
        </w:tc>
        <w:tc>
          <w:tcPr>
            <w:tcW w:w="3119" w:type="dxa"/>
          </w:tcPr>
          <w:p w14:paraId="0A79F9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название конкурса</w:t>
            </w:r>
          </w:p>
        </w:tc>
        <w:tc>
          <w:tcPr>
            <w:tcW w:w="2641" w:type="dxa"/>
          </w:tcPr>
          <w:p w14:paraId="12D957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направление</w:t>
            </w:r>
          </w:p>
        </w:tc>
        <w:tc>
          <w:tcPr>
            <w:tcW w:w="1636" w:type="dxa"/>
          </w:tcPr>
          <w:p w14:paraId="7DC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результат</w:t>
            </w:r>
          </w:p>
        </w:tc>
        <w:tc>
          <w:tcPr>
            <w:tcW w:w="1636" w:type="dxa"/>
          </w:tcPr>
          <w:p w14:paraId="39DE1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ФИО</w:t>
            </w:r>
          </w:p>
        </w:tc>
      </w:tr>
      <w:tr w14:paraId="5AA49B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5" w:type="dxa"/>
          </w:tcPr>
          <w:p w14:paraId="7D2E7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3119" w:type="dxa"/>
          </w:tcPr>
          <w:p w14:paraId="5EEC1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Муниципальный конкурс «Педагог года»</w:t>
            </w:r>
          </w:p>
        </w:tc>
        <w:tc>
          <w:tcPr>
            <w:tcW w:w="2641" w:type="dxa"/>
          </w:tcPr>
          <w:p w14:paraId="11B1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«Учитель года»</w:t>
            </w:r>
          </w:p>
        </w:tc>
        <w:tc>
          <w:tcPr>
            <w:tcW w:w="1636" w:type="dxa"/>
          </w:tcPr>
          <w:p w14:paraId="0EC98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Дипломант конкурса</w:t>
            </w:r>
          </w:p>
        </w:tc>
        <w:tc>
          <w:tcPr>
            <w:tcW w:w="1636" w:type="dxa"/>
          </w:tcPr>
          <w:p w14:paraId="4F807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Ошоронова А.А.</w:t>
            </w:r>
          </w:p>
        </w:tc>
      </w:tr>
      <w:tr w14:paraId="69B344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5" w:type="dxa"/>
          </w:tcPr>
          <w:p w14:paraId="62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3119" w:type="dxa"/>
          </w:tcPr>
          <w:p w14:paraId="1DB6E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учителей обществознания РАП МИНЮСТ</w:t>
            </w:r>
          </w:p>
        </w:tc>
        <w:tc>
          <w:tcPr>
            <w:tcW w:w="2641" w:type="dxa"/>
          </w:tcPr>
          <w:p w14:paraId="1A7A04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 истории и обществознания</w:t>
            </w:r>
          </w:p>
        </w:tc>
        <w:tc>
          <w:tcPr>
            <w:tcW w:w="1636" w:type="dxa"/>
          </w:tcPr>
          <w:p w14:paraId="275026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Участники</w:t>
            </w:r>
          </w:p>
        </w:tc>
        <w:tc>
          <w:tcPr>
            <w:tcW w:w="1636" w:type="dxa"/>
          </w:tcPr>
          <w:p w14:paraId="641B4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Маласханов</w:t>
            </w:r>
          </w:p>
          <w:p w14:paraId="2375A2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А.Б.</w:t>
            </w:r>
          </w:p>
          <w:p w14:paraId="04A99E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Шарьюрова Л.П.</w:t>
            </w:r>
          </w:p>
        </w:tc>
      </w:tr>
      <w:tr w14:paraId="4CA5E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5" w:type="dxa"/>
          </w:tcPr>
          <w:p w14:paraId="1D45DE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119" w:type="dxa"/>
          </w:tcPr>
          <w:p w14:paraId="00081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творческий конкурс учителей обществознания МО Иркутской области</w:t>
            </w:r>
          </w:p>
        </w:tc>
        <w:tc>
          <w:tcPr>
            <w:tcW w:w="2641" w:type="dxa"/>
          </w:tcPr>
          <w:p w14:paraId="6268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Учитель истории и обществознания</w:t>
            </w:r>
          </w:p>
        </w:tc>
        <w:tc>
          <w:tcPr>
            <w:tcW w:w="1636" w:type="dxa"/>
          </w:tcPr>
          <w:p w14:paraId="36125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Диплом</w:t>
            </w:r>
          </w:p>
        </w:tc>
        <w:tc>
          <w:tcPr>
            <w:tcW w:w="1636" w:type="dxa"/>
          </w:tcPr>
          <w:p w14:paraId="7F659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Маласханов</w:t>
            </w:r>
          </w:p>
          <w:p w14:paraId="0E2FFC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А.Б.</w:t>
            </w:r>
          </w:p>
          <w:p w14:paraId="68038F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36CA7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14:paraId="4D7CB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Вывод: Уровень образования, квалификации повышается. Возросло  количество учителей, повысивших свое мастерство через курсовую подготовку.  Уровень профессиональной компетентности членов педагогического коллектива соответствует требованиям, предъявляемым к современному учителю.  </w:t>
      </w:r>
    </w:p>
    <w:p w14:paraId="3ABCD10C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6F56C46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6.Оценка учебно – методического и библиотечно – информационного обеспечения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      </w:t>
      </w:r>
    </w:p>
    <w:p w14:paraId="10E7D976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 w14:paraId="0C36EBEF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  В 2024   году перед библиотекой стояли следующие цели и задачи:</w:t>
      </w:r>
    </w:p>
    <w:p w14:paraId="628C969D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Цель - содействие развитию творческих способностей школьников, формирование духовно богатой, нравственно здоровой личности</w:t>
      </w:r>
    </w:p>
    <w:p w14:paraId="03240D3F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Задачи библиотеки:</w:t>
      </w:r>
    </w:p>
    <w:p w14:paraId="432AC9A5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обеспечение участникам образовательного процесса (учащимся и педагогическим работникам) доступа к информации, знаниям, идеям, культурным ценностям посредством использования библиотечно-информационных ресурсов на различных носителях;</w:t>
      </w:r>
    </w:p>
    <w:p w14:paraId="163BC2E2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удовлетворение образовательных и индивидуальных потребностей пользователей библиотеки;</w:t>
      </w:r>
    </w:p>
    <w:p w14:paraId="047D0100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формирование навыков независимого библиотечного пользователя: обучение поиску, отбору  информации.</w:t>
      </w:r>
    </w:p>
    <w:p w14:paraId="732EA92E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    Школьная библиотека работает по плану, утвержденному директором школы, опираясь на разделы общешкольного плана.</w:t>
      </w:r>
    </w:p>
    <w:p w14:paraId="089CA6F4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Общие сведения   </w:t>
      </w:r>
    </w:p>
    <w:p w14:paraId="3F1BE9B8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Основные показатели работы библиотеки:</w:t>
      </w:r>
    </w:p>
    <w:p w14:paraId="6A5F7B7D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·           Всего читателей -136 чел. Из них:</w:t>
      </w:r>
    </w:p>
    <w:p w14:paraId="167341A2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·           учащиеся начальной школы – 47 чел.</w:t>
      </w:r>
    </w:p>
    <w:p w14:paraId="321660FA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·           учащиеся средней    ступени - 46 чел.</w:t>
      </w:r>
    </w:p>
    <w:p w14:paraId="5702025B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·           учащиеся 10-11 классов – 15 чел.</w:t>
      </w:r>
    </w:p>
    <w:p w14:paraId="75C97732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·           учителя – 20 чел.</w:t>
      </w:r>
    </w:p>
    <w:p w14:paraId="35644623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Библиотечный фонд</w:t>
      </w:r>
    </w:p>
    <w:p w14:paraId="43D0489E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Объём библиотечного фонда-12350</w:t>
      </w:r>
    </w:p>
    <w:p w14:paraId="0A0C8930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Из него:</w:t>
      </w:r>
    </w:p>
    <w:p w14:paraId="574D2B5B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учебники- 8 337</w:t>
      </w:r>
    </w:p>
    <w:p w14:paraId="20FE9C27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учебные пособия- 3101</w:t>
      </w:r>
    </w:p>
    <w:p w14:paraId="306AF42A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художественная литература- 908</w:t>
      </w:r>
    </w:p>
    <w:p w14:paraId="2C0AE7C5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справочный материал- 4</w:t>
      </w:r>
    </w:p>
    <w:p w14:paraId="0FAE0AC1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печатные издания- 12340 </w:t>
      </w:r>
    </w:p>
    <w:p w14:paraId="517D484F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электронные документы- 10</w:t>
      </w:r>
    </w:p>
    <w:p w14:paraId="105D7F80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Оснащение и оборудование библиотеки.</w:t>
      </w:r>
    </w:p>
    <w:p w14:paraId="1CFA4E2E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Библиотека оснащена:</w:t>
      </w:r>
    </w:p>
    <w:p w14:paraId="6A34E9E0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Принтер – 1 шт.</w:t>
      </w:r>
    </w:p>
    <w:p w14:paraId="5161D0C4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Ноутбук – 1 шт.</w:t>
      </w:r>
    </w:p>
    <w:p w14:paraId="1F94A8FC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Стол библиотечный – 1 шт.</w:t>
      </w:r>
    </w:p>
    <w:p w14:paraId="368738A6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Стулья – 10 шт.</w:t>
      </w:r>
    </w:p>
    <w:p w14:paraId="09C231DD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Шкаф книжный – 8 шт.</w:t>
      </w:r>
    </w:p>
    <w:p w14:paraId="6A5CAF01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Стеллаж книжный – 12 шт.</w:t>
      </w:r>
    </w:p>
    <w:p w14:paraId="7BA40D25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Шкаф с полками-1 шт.</w:t>
      </w:r>
    </w:p>
    <w:p w14:paraId="69180092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Библиотека школы находится на 3-ем этаже, имеет отдельное помещение для хранения и выдачи основного фонда, имеется место для работы в библиотеке (читальный зал), кроме того, имеется дополнительное помещение, для хранения учебников. Место хранения учебников оборудовано удобными стеллажами.</w:t>
      </w:r>
    </w:p>
    <w:p w14:paraId="679F9C74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 w14:paraId="0BDE1651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В 2024  году работа библиотеки традиционно велась в соответствии с планом работы библиотеки и школы в целом.  В анализируемом календарном году, книги находились в открытом доступе, в соответствии с читательскими интересами и потребностями. Библиотека укомплектована научно-популярной, справочной, художественной литературой, также учебниками и учебными пособиями.</w:t>
      </w:r>
    </w:p>
    <w:p w14:paraId="19623A4B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    Расстановка фонда осуществлена по возрастным группам: младшего школьного возраста (1-4 классы), среднего возраста (5-9 классы), старшего школьного возраста (10-11 классы). Справочная, научно-популярная, методическая литература расставлена по разделам. В алфавитном порядке расположена художественная литература.</w:t>
      </w:r>
    </w:p>
    <w:p w14:paraId="0524A389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Основная задача школьной библиотеки – это обеспечение учебного процесса в течение учебного года. Учащиеся школы и учителя были обеспечены комплектами учебников.      </w:t>
      </w:r>
    </w:p>
    <w:p w14:paraId="4745657A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Важным событием в деятельности библиотеки является закупка литературы. В прошлом учебном году поступили деньги из учебных расходов на сумму 223, 407 рублей.  Приобретены учебники  в количестве 445 штук.   Поступил УМК по бурятскому языку в количестве- 116 штук. Итого за прошлый год поступил 561 учебник.</w:t>
      </w:r>
    </w:p>
    <w:p w14:paraId="199D797F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     Чтобы определить объём предстоящих закупок учебников, произведена инвентаризация учебного фонда. Перечень учебников обсуждался с педагогами- предметниками. Комплектование книжного фонда производилось   по обновлённым ФПУ, что соответствует  требованиям ФГОС нового поколения.</w:t>
      </w:r>
    </w:p>
    <w:p w14:paraId="1D75EDBB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  Сведения обо всех поступивших книгах заносятся в единый каталог библиотеки.</w:t>
      </w:r>
    </w:p>
    <w:p w14:paraId="6BA3B63C">
      <w:pPr>
        <w:shd w:val="clear" w:color="auto" w:fill="FFFFFF"/>
        <w:spacing w:after="0" w:line="240" w:lineRule="auto"/>
        <w:ind w:left="-142" w:right="14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Продолжилась работа по сохранности фонда и возмещению ущерба, причиненного книгам. Проводились беседы с учащимися, и работа по возвращению документов в библиотеку. Утерянные книги заменялись в соответствии со школьной программой. Для учащихся  проводились беседы по сохранности фонда библиотеки. В рамках проводимых мероприятий для 1-4 классов проводилась беседа «Правила обращения с книгой». Проходили рейды по проверке учебников с целью воспитания у детей бережного отношения к учебной литературе. В конце года проводилась работа по отбору учебников, не используемых в образовательном процессе.</w:t>
      </w:r>
    </w:p>
    <w:p w14:paraId="110723D4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    По плану работы библиотеки провела школьный  конкурс чтецов «Мы о войне стихами говорим», посвящённый празднованию 79- летию  Победы  в Великой Отечественной войне. Также подготовлен и проведён литературно- музыкальный вечер «Пушкинский бал».</w:t>
      </w:r>
    </w:p>
    <w:p w14:paraId="4F88B6C6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</w:p>
    <w:p w14:paraId="6183FE75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Произведена работа с архивом и с документацией библиотеки:</w:t>
      </w:r>
    </w:p>
    <w:p w14:paraId="28B0887F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Изучение состава фондов и анализ их использования.</w:t>
      </w:r>
    </w:p>
    <w:p w14:paraId="40E95639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Составление списка учебников, используемых в 2024-2025 учебном году.</w:t>
      </w:r>
    </w:p>
    <w:p w14:paraId="58D07272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Работа с Федеральным перечнем учебников.  Подготовка перечня учебников для заказа. </w:t>
      </w:r>
    </w:p>
    <w:p w14:paraId="5B49AD08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Прием и выдача учебников и художественной литературы.</w:t>
      </w:r>
    </w:p>
    <w:p w14:paraId="4E390355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Сверка с бухгалтерией на начало учебного года. Работа с документами. Анализ товарных накладных.</w:t>
      </w:r>
    </w:p>
    <w:p w14:paraId="7C4C7232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Обслуживание читателей.</w:t>
      </w:r>
    </w:p>
    <w:p w14:paraId="0FFF2105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Оказание помощи читателям в поиске информации.</w:t>
      </w:r>
    </w:p>
    <w:p w14:paraId="12EA5565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Расстановка учебной литературы в соответствии с классами и дисциплинами.</w:t>
      </w:r>
    </w:p>
    <w:p w14:paraId="39555BED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>Анализ документации необходимой при ведении библиотечного дела. Частичное исправление и введение необходимой документации.</w:t>
      </w:r>
    </w:p>
    <w:p w14:paraId="3F149230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   Обслуживание читателей проводилось в соответствии с графиком работы библиотеки, планом работы библиотеки.</w:t>
      </w:r>
    </w:p>
    <w:p w14:paraId="6105A36D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      Для решения задач, которые были поставлены в начале учебного года, проведены индивидуальные беседы по привлечению детей к чтению и воспитанию информационной культуры, в библиотеку были записаны учащиеся первых классов и поступившие ученики из других школ. Учащиеся школы активно посещали библиотеку, включая проводимые мероприятия. Проводились рекомендательные беседы и беседы о прочитанном в индивидуальном порядке, библиотечные уроки различной тематики.</w:t>
      </w:r>
    </w:p>
    <w:p w14:paraId="7C1830F8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2EF370B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Оценка материально- технической  базы</w:t>
      </w:r>
      <w:r>
        <w:rPr>
          <w:rFonts w:ascii="Times New Roman" w:hAnsi="Times New Roman" w:eastAsia="Times New Roman" w:cs="Times New Roman"/>
          <w:b/>
          <w:color w:val="222222"/>
          <w:sz w:val="28"/>
          <w:szCs w:val="28"/>
          <w:lang w:eastAsia="ru-RU"/>
        </w:rPr>
        <w:t xml:space="preserve"> </w:t>
      </w:r>
    </w:p>
    <w:p w14:paraId="12164B4A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Материально- техническая  база школы позволяет организованно и на удовлетворительном уровне проводить учебно – воспитательную работу с учащимися. Для обеспечения образовательной деятельности имеется оборудованный компьютерный класс;2  интерактивные доски не работают, требуют ремонта;(планшетный компьютер – 1, ноутбуки – 19, принтеры – 10, сканеры -3 ,МФУ – 8, мультимедийные проекторы – 12.</w:t>
      </w:r>
    </w:p>
    <w:p w14:paraId="3A4CD5D1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Поступило оборудование для оснащения кабинета физики по региональному гранту Министерства образования Иркутской области на сумму 2 500 000 рублей.</w:t>
      </w:r>
    </w:p>
    <w:p w14:paraId="70261AFC">
      <w:pPr>
        <w:shd w:val="clear" w:color="auto" w:fill="FFFFFF"/>
        <w:spacing w:after="0" w:line="240" w:lineRule="auto"/>
        <w:ind w:left="-142" w:right="14" w:firstLine="142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mn-MN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sectPr>
      <w:footerReference r:id="rId7" w:type="first"/>
      <w:footerReference r:id="rId5" w:type="default"/>
      <w:footerReference r:id="rId6" w:type="even"/>
      <w:pgSz w:w="11906" w:h="16838"/>
      <w:pgMar w:top="1095" w:right="710" w:bottom="1126" w:left="1162" w:header="720" w:footer="694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96B8A">
    <w:pPr>
      <w:spacing w:after="0" w:line="240" w:lineRule="auto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1864F">
    <w:pPr>
      <w:spacing w:after="0" w:line="240" w:lineRule="auto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8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AC00E">
    <w:pPr>
      <w:spacing w:after="0" w:line="240" w:lineRule="auto"/>
    </w:pP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A68F5"/>
    <w:multiLevelType w:val="multilevel"/>
    <w:tmpl w:val="0B7A68F5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1">
    <w:nsid w:val="0D977C36"/>
    <w:multiLevelType w:val="multilevel"/>
    <w:tmpl w:val="0D977C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6B606C2"/>
    <w:multiLevelType w:val="multilevel"/>
    <w:tmpl w:val="16B606C2"/>
    <w:lvl w:ilvl="0" w:tentative="0">
      <w:start w:val="0"/>
      <w:numFmt w:val="bullet"/>
      <w:lvlText w:val=""/>
      <w:lvlJc w:val="left"/>
      <w:pPr>
        <w:ind w:left="219" w:hanging="154"/>
      </w:pPr>
      <w:rPr>
        <w:rFonts w:hint="default" w:ascii="Symbol" w:hAnsi="Symbol" w:eastAsia="Symbol" w:cs="Symbol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29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8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47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6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5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4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83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2" w:hanging="154"/>
      </w:pPr>
      <w:rPr>
        <w:rFonts w:hint="default"/>
        <w:lang w:val="ru-RU" w:eastAsia="en-US" w:bidi="ar-SA"/>
      </w:rPr>
    </w:lvl>
  </w:abstractNum>
  <w:abstractNum w:abstractNumId="3">
    <w:nsid w:val="23A238CB"/>
    <w:multiLevelType w:val="multilevel"/>
    <w:tmpl w:val="23A238CB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4">
    <w:nsid w:val="324F4426"/>
    <w:multiLevelType w:val="multilevel"/>
    <w:tmpl w:val="324F442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563C3"/>
    <w:multiLevelType w:val="multilevel"/>
    <w:tmpl w:val="3B1563C3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6">
    <w:nsid w:val="41384F80"/>
    <w:multiLevelType w:val="multilevel"/>
    <w:tmpl w:val="41384F80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7">
    <w:nsid w:val="4186697F"/>
    <w:multiLevelType w:val="multilevel"/>
    <w:tmpl w:val="4186697F"/>
    <w:lvl w:ilvl="0" w:tentative="0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0" w:hanging="360"/>
      </w:pPr>
    </w:lvl>
    <w:lvl w:ilvl="2" w:tentative="0">
      <w:start w:val="1"/>
      <w:numFmt w:val="lowerRoman"/>
      <w:lvlText w:val="%3."/>
      <w:lvlJc w:val="right"/>
      <w:pPr>
        <w:ind w:left="1830" w:hanging="180"/>
      </w:pPr>
    </w:lvl>
    <w:lvl w:ilvl="3" w:tentative="0">
      <w:start w:val="1"/>
      <w:numFmt w:val="decimal"/>
      <w:lvlText w:val="%4."/>
      <w:lvlJc w:val="left"/>
      <w:pPr>
        <w:ind w:left="2550" w:hanging="360"/>
      </w:pPr>
    </w:lvl>
    <w:lvl w:ilvl="4" w:tentative="0">
      <w:start w:val="1"/>
      <w:numFmt w:val="lowerLetter"/>
      <w:lvlText w:val="%5."/>
      <w:lvlJc w:val="left"/>
      <w:pPr>
        <w:ind w:left="3270" w:hanging="360"/>
      </w:pPr>
    </w:lvl>
    <w:lvl w:ilvl="5" w:tentative="0">
      <w:start w:val="1"/>
      <w:numFmt w:val="lowerRoman"/>
      <w:lvlText w:val="%6."/>
      <w:lvlJc w:val="right"/>
      <w:pPr>
        <w:ind w:left="3990" w:hanging="180"/>
      </w:pPr>
    </w:lvl>
    <w:lvl w:ilvl="6" w:tentative="0">
      <w:start w:val="1"/>
      <w:numFmt w:val="decimal"/>
      <w:lvlText w:val="%7."/>
      <w:lvlJc w:val="left"/>
      <w:pPr>
        <w:ind w:left="4710" w:hanging="360"/>
      </w:pPr>
    </w:lvl>
    <w:lvl w:ilvl="7" w:tentative="0">
      <w:start w:val="1"/>
      <w:numFmt w:val="lowerLetter"/>
      <w:lvlText w:val="%8."/>
      <w:lvlJc w:val="left"/>
      <w:pPr>
        <w:ind w:left="5430" w:hanging="360"/>
      </w:pPr>
    </w:lvl>
    <w:lvl w:ilvl="8" w:tentative="0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426D246C"/>
    <w:multiLevelType w:val="multilevel"/>
    <w:tmpl w:val="426D246C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9">
    <w:nsid w:val="43320BC0"/>
    <w:multiLevelType w:val="multilevel"/>
    <w:tmpl w:val="43320BC0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10">
    <w:nsid w:val="57522CDF"/>
    <w:multiLevelType w:val="multilevel"/>
    <w:tmpl w:val="57522C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B7F11DD"/>
    <w:multiLevelType w:val="multilevel"/>
    <w:tmpl w:val="7B7F11DD"/>
    <w:lvl w:ilvl="0" w:tentative="0">
      <w:start w:val="1"/>
      <w:numFmt w:val="bullet"/>
      <w:lvlText w:val=""/>
      <w:lvlJc w:val="left"/>
      <w:pPr>
        <w:ind w:left="5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76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48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0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2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48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46"/>
    <w:rsid w:val="00002715"/>
    <w:rsid w:val="00005C93"/>
    <w:rsid w:val="0001329E"/>
    <w:rsid w:val="00013471"/>
    <w:rsid w:val="000179E5"/>
    <w:rsid w:val="00027603"/>
    <w:rsid w:val="00027F10"/>
    <w:rsid w:val="00036990"/>
    <w:rsid w:val="000377E9"/>
    <w:rsid w:val="0004065F"/>
    <w:rsid w:val="00060592"/>
    <w:rsid w:val="00061351"/>
    <w:rsid w:val="00067B60"/>
    <w:rsid w:val="00072A47"/>
    <w:rsid w:val="00075D11"/>
    <w:rsid w:val="0008131B"/>
    <w:rsid w:val="00082E45"/>
    <w:rsid w:val="00083EA4"/>
    <w:rsid w:val="00091FD6"/>
    <w:rsid w:val="000926BD"/>
    <w:rsid w:val="00095294"/>
    <w:rsid w:val="000955EB"/>
    <w:rsid w:val="000A0BA7"/>
    <w:rsid w:val="000B66D9"/>
    <w:rsid w:val="000C177B"/>
    <w:rsid w:val="000E2745"/>
    <w:rsid w:val="000E38F3"/>
    <w:rsid w:val="000E40F4"/>
    <w:rsid w:val="000E7D57"/>
    <w:rsid w:val="000F08F9"/>
    <w:rsid w:val="00101D8D"/>
    <w:rsid w:val="00117242"/>
    <w:rsid w:val="001177C4"/>
    <w:rsid w:val="0012262F"/>
    <w:rsid w:val="001238CF"/>
    <w:rsid w:val="00132173"/>
    <w:rsid w:val="00132F2F"/>
    <w:rsid w:val="0016218E"/>
    <w:rsid w:val="00173E3E"/>
    <w:rsid w:val="00184275"/>
    <w:rsid w:val="001876B0"/>
    <w:rsid w:val="001900BD"/>
    <w:rsid w:val="00194F16"/>
    <w:rsid w:val="00195AAF"/>
    <w:rsid w:val="001A1815"/>
    <w:rsid w:val="001A7CCB"/>
    <w:rsid w:val="001C13F9"/>
    <w:rsid w:val="001C2F7C"/>
    <w:rsid w:val="001C6A17"/>
    <w:rsid w:val="001D3EAF"/>
    <w:rsid w:val="001D42E8"/>
    <w:rsid w:val="001D4BD4"/>
    <w:rsid w:val="001D78E7"/>
    <w:rsid w:val="001E4856"/>
    <w:rsid w:val="001F502A"/>
    <w:rsid w:val="001F7FD1"/>
    <w:rsid w:val="002003C9"/>
    <w:rsid w:val="00217930"/>
    <w:rsid w:val="0022058C"/>
    <w:rsid w:val="00231B71"/>
    <w:rsid w:val="00234F4B"/>
    <w:rsid w:val="002501A5"/>
    <w:rsid w:val="0026653A"/>
    <w:rsid w:val="002710ED"/>
    <w:rsid w:val="002749CA"/>
    <w:rsid w:val="0027721D"/>
    <w:rsid w:val="002939B3"/>
    <w:rsid w:val="002965E9"/>
    <w:rsid w:val="002A1020"/>
    <w:rsid w:val="002B0341"/>
    <w:rsid w:val="002B1166"/>
    <w:rsid w:val="002D0F79"/>
    <w:rsid w:val="002D6343"/>
    <w:rsid w:val="002F15D3"/>
    <w:rsid w:val="002F3D8A"/>
    <w:rsid w:val="002F6430"/>
    <w:rsid w:val="00305BE6"/>
    <w:rsid w:val="00307DCC"/>
    <w:rsid w:val="00314E26"/>
    <w:rsid w:val="00315AFD"/>
    <w:rsid w:val="0032260F"/>
    <w:rsid w:val="00331787"/>
    <w:rsid w:val="00332612"/>
    <w:rsid w:val="00335FB9"/>
    <w:rsid w:val="00346FCA"/>
    <w:rsid w:val="00355719"/>
    <w:rsid w:val="00356892"/>
    <w:rsid w:val="0036034F"/>
    <w:rsid w:val="00371C2C"/>
    <w:rsid w:val="00375649"/>
    <w:rsid w:val="0037571A"/>
    <w:rsid w:val="00381A29"/>
    <w:rsid w:val="003932BF"/>
    <w:rsid w:val="003A162F"/>
    <w:rsid w:val="003C114C"/>
    <w:rsid w:val="003C6860"/>
    <w:rsid w:val="003D3A9D"/>
    <w:rsid w:val="003E103C"/>
    <w:rsid w:val="003E38C1"/>
    <w:rsid w:val="003E3A3F"/>
    <w:rsid w:val="003F4DBF"/>
    <w:rsid w:val="003F55D8"/>
    <w:rsid w:val="00410294"/>
    <w:rsid w:val="00411E04"/>
    <w:rsid w:val="004426B0"/>
    <w:rsid w:val="0044410D"/>
    <w:rsid w:val="004518D8"/>
    <w:rsid w:val="00452489"/>
    <w:rsid w:val="004625B3"/>
    <w:rsid w:val="00477602"/>
    <w:rsid w:val="00491D18"/>
    <w:rsid w:val="00494FF8"/>
    <w:rsid w:val="004B32EF"/>
    <w:rsid w:val="004D2362"/>
    <w:rsid w:val="004D5155"/>
    <w:rsid w:val="004E028B"/>
    <w:rsid w:val="004E4201"/>
    <w:rsid w:val="004E7641"/>
    <w:rsid w:val="004E7F61"/>
    <w:rsid w:val="00530D12"/>
    <w:rsid w:val="0053585C"/>
    <w:rsid w:val="00542B98"/>
    <w:rsid w:val="005436B5"/>
    <w:rsid w:val="00550F69"/>
    <w:rsid w:val="00552A94"/>
    <w:rsid w:val="00553A53"/>
    <w:rsid w:val="005628A7"/>
    <w:rsid w:val="00566D2C"/>
    <w:rsid w:val="0057196C"/>
    <w:rsid w:val="00574E78"/>
    <w:rsid w:val="00576DE3"/>
    <w:rsid w:val="00585D1C"/>
    <w:rsid w:val="00586C73"/>
    <w:rsid w:val="00590F72"/>
    <w:rsid w:val="00591057"/>
    <w:rsid w:val="00592189"/>
    <w:rsid w:val="00594376"/>
    <w:rsid w:val="00595B42"/>
    <w:rsid w:val="00597CE7"/>
    <w:rsid w:val="005A1E6E"/>
    <w:rsid w:val="005A27C1"/>
    <w:rsid w:val="005A6240"/>
    <w:rsid w:val="005B57EE"/>
    <w:rsid w:val="005C2A48"/>
    <w:rsid w:val="005C6067"/>
    <w:rsid w:val="005C775E"/>
    <w:rsid w:val="005D5188"/>
    <w:rsid w:val="005D6B3E"/>
    <w:rsid w:val="005D746C"/>
    <w:rsid w:val="005E1EF8"/>
    <w:rsid w:val="005E2953"/>
    <w:rsid w:val="0060238E"/>
    <w:rsid w:val="00603336"/>
    <w:rsid w:val="00603AF3"/>
    <w:rsid w:val="00610BE0"/>
    <w:rsid w:val="006133D0"/>
    <w:rsid w:val="006167F2"/>
    <w:rsid w:val="00616F71"/>
    <w:rsid w:val="00617F07"/>
    <w:rsid w:val="00623C34"/>
    <w:rsid w:val="00627ECB"/>
    <w:rsid w:val="00633AF1"/>
    <w:rsid w:val="00635EA4"/>
    <w:rsid w:val="006439F8"/>
    <w:rsid w:val="00646D95"/>
    <w:rsid w:val="00650018"/>
    <w:rsid w:val="00651C8D"/>
    <w:rsid w:val="00655681"/>
    <w:rsid w:val="006600E2"/>
    <w:rsid w:val="00660C63"/>
    <w:rsid w:val="006760D6"/>
    <w:rsid w:val="00677F37"/>
    <w:rsid w:val="00680CCB"/>
    <w:rsid w:val="0069379A"/>
    <w:rsid w:val="006A6475"/>
    <w:rsid w:val="006B48A2"/>
    <w:rsid w:val="006B6597"/>
    <w:rsid w:val="006C1449"/>
    <w:rsid w:val="006C1DB8"/>
    <w:rsid w:val="006C3C7C"/>
    <w:rsid w:val="006C4172"/>
    <w:rsid w:val="006D61EA"/>
    <w:rsid w:val="006E4830"/>
    <w:rsid w:val="006F3342"/>
    <w:rsid w:val="006F5F10"/>
    <w:rsid w:val="00701219"/>
    <w:rsid w:val="00704F7D"/>
    <w:rsid w:val="007063D2"/>
    <w:rsid w:val="00713E1C"/>
    <w:rsid w:val="007240FE"/>
    <w:rsid w:val="007242EC"/>
    <w:rsid w:val="00730106"/>
    <w:rsid w:val="00732652"/>
    <w:rsid w:val="007358E7"/>
    <w:rsid w:val="00745317"/>
    <w:rsid w:val="00747C8C"/>
    <w:rsid w:val="0075744A"/>
    <w:rsid w:val="0076067B"/>
    <w:rsid w:val="007632BD"/>
    <w:rsid w:val="0077326B"/>
    <w:rsid w:val="00776AE3"/>
    <w:rsid w:val="0078125E"/>
    <w:rsid w:val="00783E84"/>
    <w:rsid w:val="00785445"/>
    <w:rsid w:val="00785E8D"/>
    <w:rsid w:val="007A6619"/>
    <w:rsid w:val="007A6D23"/>
    <w:rsid w:val="007A7A62"/>
    <w:rsid w:val="007B30D3"/>
    <w:rsid w:val="007B7AE7"/>
    <w:rsid w:val="007C4CC4"/>
    <w:rsid w:val="007C798A"/>
    <w:rsid w:val="007E1FD0"/>
    <w:rsid w:val="007E437C"/>
    <w:rsid w:val="007E5F55"/>
    <w:rsid w:val="007E68F8"/>
    <w:rsid w:val="00801D0F"/>
    <w:rsid w:val="00814C22"/>
    <w:rsid w:val="00814D95"/>
    <w:rsid w:val="00815249"/>
    <w:rsid w:val="008174AF"/>
    <w:rsid w:val="00827F73"/>
    <w:rsid w:val="00830B49"/>
    <w:rsid w:val="008368A7"/>
    <w:rsid w:val="008427C5"/>
    <w:rsid w:val="008430EA"/>
    <w:rsid w:val="0084381F"/>
    <w:rsid w:val="00857C42"/>
    <w:rsid w:val="008669EF"/>
    <w:rsid w:val="00870BD4"/>
    <w:rsid w:val="00871F46"/>
    <w:rsid w:val="008747C3"/>
    <w:rsid w:val="008A0651"/>
    <w:rsid w:val="008B24EB"/>
    <w:rsid w:val="008B2F3E"/>
    <w:rsid w:val="008C1272"/>
    <w:rsid w:val="008D49B2"/>
    <w:rsid w:val="008E64E2"/>
    <w:rsid w:val="008F28B3"/>
    <w:rsid w:val="008F7C0E"/>
    <w:rsid w:val="00901B6D"/>
    <w:rsid w:val="00904807"/>
    <w:rsid w:val="00907ADB"/>
    <w:rsid w:val="00915EDC"/>
    <w:rsid w:val="00921E72"/>
    <w:rsid w:val="00930E9C"/>
    <w:rsid w:val="00935972"/>
    <w:rsid w:val="00944429"/>
    <w:rsid w:val="009523A8"/>
    <w:rsid w:val="00956F71"/>
    <w:rsid w:val="00962159"/>
    <w:rsid w:val="0097216E"/>
    <w:rsid w:val="00980BB7"/>
    <w:rsid w:val="00992049"/>
    <w:rsid w:val="0099246B"/>
    <w:rsid w:val="00994FEF"/>
    <w:rsid w:val="009A63A1"/>
    <w:rsid w:val="009B167B"/>
    <w:rsid w:val="009C3CA2"/>
    <w:rsid w:val="009C446A"/>
    <w:rsid w:val="009E18DD"/>
    <w:rsid w:val="009E30D7"/>
    <w:rsid w:val="009F3F35"/>
    <w:rsid w:val="00A006C9"/>
    <w:rsid w:val="00A0227F"/>
    <w:rsid w:val="00A0766E"/>
    <w:rsid w:val="00A2623D"/>
    <w:rsid w:val="00A331D1"/>
    <w:rsid w:val="00A34B94"/>
    <w:rsid w:val="00A45714"/>
    <w:rsid w:val="00A45C5B"/>
    <w:rsid w:val="00A528C4"/>
    <w:rsid w:val="00A62C42"/>
    <w:rsid w:val="00A63912"/>
    <w:rsid w:val="00A767B7"/>
    <w:rsid w:val="00A82C85"/>
    <w:rsid w:val="00A82E62"/>
    <w:rsid w:val="00A85A3D"/>
    <w:rsid w:val="00A8668A"/>
    <w:rsid w:val="00A901E2"/>
    <w:rsid w:val="00A937AE"/>
    <w:rsid w:val="00A94FC4"/>
    <w:rsid w:val="00AB12D5"/>
    <w:rsid w:val="00AB4AE0"/>
    <w:rsid w:val="00AC0157"/>
    <w:rsid w:val="00AC6843"/>
    <w:rsid w:val="00AC6AF5"/>
    <w:rsid w:val="00AD3D15"/>
    <w:rsid w:val="00AD5B31"/>
    <w:rsid w:val="00AD62EB"/>
    <w:rsid w:val="00AD6642"/>
    <w:rsid w:val="00AE0284"/>
    <w:rsid w:val="00AE1BEA"/>
    <w:rsid w:val="00AE735C"/>
    <w:rsid w:val="00AE7878"/>
    <w:rsid w:val="00AF42F4"/>
    <w:rsid w:val="00B2274A"/>
    <w:rsid w:val="00B369FA"/>
    <w:rsid w:val="00B36F52"/>
    <w:rsid w:val="00B67065"/>
    <w:rsid w:val="00B7079B"/>
    <w:rsid w:val="00B70DB9"/>
    <w:rsid w:val="00B710E0"/>
    <w:rsid w:val="00B7262B"/>
    <w:rsid w:val="00B741C3"/>
    <w:rsid w:val="00B83253"/>
    <w:rsid w:val="00B87138"/>
    <w:rsid w:val="00B90403"/>
    <w:rsid w:val="00B93D47"/>
    <w:rsid w:val="00B97F16"/>
    <w:rsid w:val="00BA2272"/>
    <w:rsid w:val="00BA66C7"/>
    <w:rsid w:val="00BB0B7E"/>
    <w:rsid w:val="00BB15ED"/>
    <w:rsid w:val="00BB1ABD"/>
    <w:rsid w:val="00BB77EE"/>
    <w:rsid w:val="00BD4658"/>
    <w:rsid w:val="00BD6C6B"/>
    <w:rsid w:val="00BD6F37"/>
    <w:rsid w:val="00BE2639"/>
    <w:rsid w:val="00BF53B0"/>
    <w:rsid w:val="00BF5581"/>
    <w:rsid w:val="00C00F48"/>
    <w:rsid w:val="00C0170F"/>
    <w:rsid w:val="00C0715B"/>
    <w:rsid w:val="00C132AE"/>
    <w:rsid w:val="00C229D9"/>
    <w:rsid w:val="00C24F82"/>
    <w:rsid w:val="00C44680"/>
    <w:rsid w:val="00C62670"/>
    <w:rsid w:val="00C67D3F"/>
    <w:rsid w:val="00C74D33"/>
    <w:rsid w:val="00C91146"/>
    <w:rsid w:val="00CA063A"/>
    <w:rsid w:val="00CA5B04"/>
    <w:rsid w:val="00CA7363"/>
    <w:rsid w:val="00CD1FF7"/>
    <w:rsid w:val="00CF50E5"/>
    <w:rsid w:val="00D012A9"/>
    <w:rsid w:val="00D11ABE"/>
    <w:rsid w:val="00D11BFC"/>
    <w:rsid w:val="00D12BB1"/>
    <w:rsid w:val="00D41867"/>
    <w:rsid w:val="00D433FE"/>
    <w:rsid w:val="00D51B02"/>
    <w:rsid w:val="00D56EB5"/>
    <w:rsid w:val="00D64DA4"/>
    <w:rsid w:val="00D72CF4"/>
    <w:rsid w:val="00D91727"/>
    <w:rsid w:val="00D9592C"/>
    <w:rsid w:val="00D974D7"/>
    <w:rsid w:val="00DB1EF0"/>
    <w:rsid w:val="00DB257B"/>
    <w:rsid w:val="00DB3439"/>
    <w:rsid w:val="00DC0E72"/>
    <w:rsid w:val="00DC1C75"/>
    <w:rsid w:val="00DC4AA6"/>
    <w:rsid w:val="00DC7E88"/>
    <w:rsid w:val="00DD4A6D"/>
    <w:rsid w:val="00DE1C8F"/>
    <w:rsid w:val="00DE6004"/>
    <w:rsid w:val="00DF0963"/>
    <w:rsid w:val="00DF66F1"/>
    <w:rsid w:val="00E0259D"/>
    <w:rsid w:val="00E03A5C"/>
    <w:rsid w:val="00E06B95"/>
    <w:rsid w:val="00E219B1"/>
    <w:rsid w:val="00E30CAA"/>
    <w:rsid w:val="00E3312F"/>
    <w:rsid w:val="00E41A55"/>
    <w:rsid w:val="00E44D66"/>
    <w:rsid w:val="00E5750A"/>
    <w:rsid w:val="00E62A64"/>
    <w:rsid w:val="00E6457C"/>
    <w:rsid w:val="00E64C88"/>
    <w:rsid w:val="00E7342B"/>
    <w:rsid w:val="00E808D3"/>
    <w:rsid w:val="00E835AB"/>
    <w:rsid w:val="00E84513"/>
    <w:rsid w:val="00E92484"/>
    <w:rsid w:val="00EA02D7"/>
    <w:rsid w:val="00EA4F48"/>
    <w:rsid w:val="00EB6F34"/>
    <w:rsid w:val="00EC7866"/>
    <w:rsid w:val="00ED3C70"/>
    <w:rsid w:val="00EE24E7"/>
    <w:rsid w:val="00EE5CE0"/>
    <w:rsid w:val="00EF4214"/>
    <w:rsid w:val="00EF61D2"/>
    <w:rsid w:val="00F113DE"/>
    <w:rsid w:val="00F208A9"/>
    <w:rsid w:val="00F22B4D"/>
    <w:rsid w:val="00F23DA1"/>
    <w:rsid w:val="00F26583"/>
    <w:rsid w:val="00F26815"/>
    <w:rsid w:val="00F313F3"/>
    <w:rsid w:val="00F44F61"/>
    <w:rsid w:val="00F52712"/>
    <w:rsid w:val="00F62080"/>
    <w:rsid w:val="00F62FAB"/>
    <w:rsid w:val="00F6422E"/>
    <w:rsid w:val="00F67267"/>
    <w:rsid w:val="00F70864"/>
    <w:rsid w:val="00F74D60"/>
    <w:rsid w:val="00F82AA2"/>
    <w:rsid w:val="00F86D04"/>
    <w:rsid w:val="00F9388C"/>
    <w:rsid w:val="00FA763E"/>
    <w:rsid w:val="00FA798B"/>
    <w:rsid w:val="00FB0E5C"/>
    <w:rsid w:val="00FB3034"/>
    <w:rsid w:val="00FB5A10"/>
    <w:rsid w:val="00FC6B6C"/>
    <w:rsid w:val="00FD166D"/>
    <w:rsid w:val="00FE0959"/>
    <w:rsid w:val="00FE4A5C"/>
    <w:rsid w:val="00FE6A24"/>
    <w:rsid w:val="00FE71AA"/>
    <w:rsid w:val="00FF1CB6"/>
    <w:rsid w:val="2E43449C"/>
    <w:rsid w:val="42AE4EEC"/>
    <w:rsid w:val="42C80AF1"/>
    <w:rsid w:val="483F0E85"/>
    <w:rsid w:val="5D3B5C73"/>
    <w:rsid w:val="70FA12C5"/>
    <w:rsid w:val="765E6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12"/>
    <w:unhideWhenUsed/>
    <w:qFormat/>
    <w:uiPriority w:val="9"/>
    <w:pPr>
      <w:keepNext/>
      <w:keepLines/>
      <w:spacing w:after="48"/>
      <w:ind w:left="535" w:right="-15" w:hanging="10"/>
      <w:outlineLvl w:val="0"/>
    </w:pPr>
    <w:rPr>
      <w:rFonts w:ascii="Times New Roman" w:hAnsi="Times New Roman" w:eastAsia="Times New Roman" w:cs="Times New Roman"/>
      <w:color w:val="000000"/>
      <w:sz w:val="28"/>
      <w:szCs w:val="22"/>
      <w:u w:val="single" w:color="000000"/>
      <w:lang w:val="ru-RU" w:eastAsia="ru-RU" w:bidi="ar-SA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Body Text 3"/>
    <w:basedOn w:val="1"/>
    <w:link w:val="3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11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color w:val="000000"/>
      <w:sz w:val="28"/>
      <w:u w:val="single" w:color="000000"/>
      <w:lang w:eastAsia="ru-RU"/>
    </w:rPr>
  </w:style>
  <w:style w:type="table" w:customStyle="1" w:styleId="13">
    <w:name w:val="TableGrid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spacing w:after="46" w:line="228" w:lineRule="auto"/>
      <w:ind w:left="720" w:right="7" w:firstLine="5"/>
      <w:contextualSpacing/>
      <w:jc w:val="both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customStyle="1" w:styleId="15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">
    <w:name w:val="Верхний колонтитул Знак"/>
    <w:basedOn w:val="4"/>
    <w:link w:val="8"/>
    <w:semiHidden/>
    <w:qFormat/>
    <w:uiPriority w:val="99"/>
  </w:style>
  <w:style w:type="table" w:customStyle="1" w:styleId="17">
    <w:name w:val="Сетка таблицы12"/>
    <w:basedOn w:val="5"/>
    <w:qFormat/>
    <w:uiPriority w:val="5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8">
    <w:name w:val="Сетка таблиц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Сетка таблиц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3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4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5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6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Сетка таблицы7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8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Сетка таблицы9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">
    <w:name w:val="Сетка таблицы10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8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customStyle="1" w:styleId="29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0">
    <w:name w:val="c0"/>
    <w:basedOn w:val="4"/>
    <w:qFormat/>
    <w:uiPriority w:val="0"/>
  </w:style>
  <w:style w:type="character" w:customStyle="1" w:styleId="31">
    <w:name w:val="Основной текст 3 Знак"/>
    <w:basedOn w:val="4"/>
    <w:link w:val="10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32">
    <w:name w:val="Основной текст 3 Знак1"/>
    <w:basedOn w:val="4"/>
    <w:semiHidden/>
    <w:qFormat/>
    <w:uiPriority w:val="99"/>
    <w:rPr>
      <w:sz w:val="16"/>
      <w:szCs w:val="16"/>
    </w:rPr>
  </w:style>
  <w:style w:type="paragraph" w:styleId="33">
    <w:name w:val="No Spacing"/>
    <w:qFormat/>
    <w:uiPriority w:val="1"/>
    <w:pPr>
      <w:suppressAutoHyphens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FB8CCD-7D33-4579-8475-6BDD7E1A2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13689</Words>
  <Characters>78029</Characters>
  <Lines>650</Lines>
  <Paragraphs>183</Paragraphs>
  <TotalTime>12</TotalTime>
  <ScaleCrop>false</ScaleCrop>
  <LinksUpToDate>false</LinksUpToDate>
  <CharactersWithSpaces>91535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2025-04-20T09:48:00Z</dcterms:created>
  <dc:creator>888</dc:creator>
  <cp:lastModifiedBy>ХГК</cp:lastModifiedBy>
  <cp:lastPrinted>2025-04-16T05:16:00Z</cp:lastPrinted>
  <dcterms:modified xsi:type="dcterms:W3CDTF">2025-04-21T01:33:39Z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168D7972F4314E3FBC5B0BD963584481_13</vt:lpwstr>
  </property>
</Properties>
</file>